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10B6" w14:textId="484CABCE" w:rsidR="00FF33EA" w:rsidRPr="006A5443" w:rsidRDefault="00D43FA8" w:rsidP="00FF33EA">
      <w:pPr>
        <w:spacing w:line="320" w:lineRule="exact"/>
        <w:ind w:firstLineChars="0" w:firstLine="0"/>
        <w:jc w:val="center"/>
        <w:rPr>
          <w:rFonts w:ascii="HG丸ｺﾞｼｯｸM-PRO" w:eastAsia="HG丸ｺﾞｼｯｸM-PRO" w:hAnsiTheme="majorEastAsia"/>
          <w:b/>
          <w:sz w:val="28"/>
          <w:szCs w:val="28"/>
        </w:rPr>
      </w:pPr>
      <w:r>
        <w:rPr>
          <w:rFonts w:ascii="HG丸ｺﾞｼｯｸM-PRO" w:eastAsia="HG丸ｺﾞｼｯｸM-PRO" w:hAnsiTheme="majorEastAsia" w:hint="eastAsia"/>
          <w:b/>
          <w:noProof/>
          <w:sz w:val="28"/>
          <w:szCs w:val="28"/>
        </w:rPr>
        <mc:AlternateContent>
          <mc:Choice Requires="wps">
            <w:drawing>
              <wp:anchor distT="0" distB="0" distL="114300" distR="114300" simplePos="0" relativeHeight="251660288" behindDoc="0" locked="0" layoutInCell="1" allowOverlap="1" wp14:anchorId="4067D01C" wp14:editId="7D892168">
                <wp:simplePos x="0" y="0"/>
                <wp:positionH relativeFrom="column">
                  <wp:posOffset>4110990</wp:posOffset>
                </wp:positionH>
                <wp:positionV relativeFrom="paragraph">
                  <wp:posOffset>-393700</wp:posOffset>
                </wp:positionV>
                <wp:extent cx="1047750" cy="485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47750" cy="485775"/>
                        </a:xfrm>
                        <a:prstGeom prst="rect">
                          <a:avLst/>
                        </a:prstGeom>
                        <a:solidFill>
                          <a:schemeClr val="lt1"/>
                        </a:solidFill>
                        <a:ln w="6350">
                          <a:solidFill>
                            <a:prstClr val="black"/>
                          </a:solidFill>
                        </a:ln>
                      </wps:spPr>
                      <wps:txbx>
                        <w:txbxContent>
                          <w:p w14:paraId="4B2EF580" w14:textId="0B590D6A" w:rsidR="00D43FA8" w:rsidRPr="00D43FA8" w:rsidRDefault="00D43FA8">
                            <w:pPr>
                              <w:ind w:firstLine="281"/>
                              <w:rPr>
                                <w:rFonts w:ascii="HG丸ｺﾞｼｯｸM-PRO" w:eastAsia="HG丸ｺﾞｼｯｸM-PRO" w:hAnsi="HG丸ｺﾞｼｯｸM-PRO"/>
                                <w:b/>
                                <w:bCs/>
                                <w:color w:val="2F5496" w:themeColor="accent1" w:themeShade="BF"/>
                                <w:sz w:val="28"/>
                                <w:szCs w:val="28"/>
                              </w:rPr>
                            </w:pPr>
                            <w:r w:rsidRPr="00D43FA8">
                              <w:rPr>
                                <w:rFonts w:ascii="HG丸ｺﾞｼｯｸM-PRO" w:eastAsia="HG丸ｺﾞｼｯｸM-PRO" w:hAnsi="HG丸ｺﾞｼｯｸM-PRO" w:hint="eastAsia"/>
                                <w:b/>
                                <w:bCs/>
                                <w:color w:val="2F5496" w:themeColor="accent1" w:themeShade="BF"/>
                                <w:sz w:val="28"/>
                                <w:szCs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7D01C" id="_x0000_t202" coordsize="21600,21600" o:spt="202" path="m,l,21600r21600,l21600,xe">
                <v:stroke joinstyle="miter"/>
                <v:path gradientshapeok="t" o:connecttype="rect"/>
              </v:shapetype>
              <v:shape id="テキスト ボックス 2" o:spid="_x0000_s1026" type="#_x0000_t202" style="position:absolute;left:0;text-align:left;margin-left:323.7pt;margin-top:-31pt;width:82.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" fillcolor="white [3201]" strokeweight=".5pt">
                <v:textbox>
                  <w:txbxContent>
                    <w:p w14:paraId="4B2EF580" w14:textId="0B590D6A" w:rsidR="00D43FA8" w:rsidRPr="00D43FA8" w:rsidRDefault="00D43FA8">
                      <w:pPr>
                        <w:ind w:firstLine="281"/>
                        <w:rPr>
                          <w:rFonts w:ascii="HG丸ｺﾞｼｯｸM-PRO" w:eastAsia="HG丸ｺﾞｼｯｸM-PRO" w:hAnsi="HG丸ｺﾞｼｯｸM-PRO"/>
                          <w:b/>
                          <w:bCs/>
                          <w:color w:val="2F5496" w:themeColor="accent1" w:themeShade="BF"/>
                          <w:sz w:val="28"/>
                          <w:szCs w:val="28"/>
                        </w:rPr>
                      </w:pPr>
                      <w:r w:rsidRPr="00D43FA8">
                        <w:rPr>
                          <w:rFonts w:ascii="HG丸ｺﾞｼｯｸM-PRO" w:eastAsia="HG丸ｺﾞｼｯｸM-PRO" w:hAnsi="HG丸ｺﾞｼｯｸM-PRO" w:hint="eastAsia"/>
                          <w:b/>
                          <w:bCs/>
                          <w:color w:val="2F5496" w:themeColor="accent1" w:themeShade="BF"/>
                          <w:sz w:val="28"/>
                          <w:szCs w:val="28"/>
                        </w:rPr>
                        <w:t>記載例</w:t>
                      </w:r>
                    </w:p>
                  </w:txbxContent>
                </v:textbox>
              </v:shape>
            </w:pict>
          </mc:Fallback>
        </mc:AlternateContent>
      </w:r>
      <w:r w:rsidR="00FF33EA">
        <w:rPr>
          <w:rFonts w:ascii="HG丸ｺﾞｼｯｸM-PRO" w:eastAsia="HG丸ｺﾞｼｯｸM-PRO" w:hAnsiTheme="majorEastAsia" w:hint="eastAsia"/>
          <w:b/>
          <w:sz w:val="28"/>
          <w:szCs w:val="28"/>
        </w:rPr>
        <w:t>令和○年度活動報告書</w:t>
      </w:r>
    </w:p>
    <w:p w14:paraId="7BBAD446" w14:textId="73A6C122" w:rsidR="00A66C36" w:rsidRPr="00FF33EA" w:rsidRDefault="00FF33EA" w:rsidP="00FF33EA">
      <w:pPr>
        <w:ind w:firstLineChars="0" w:firstLine="0"/>
        <w:jc w:val="right"/>
        <w:rPr>
          <w:rFonts w:ascii="ＭＳ 明朝" w:eastAsia="ＭＳ 明朝" w:hAnsi="ＭＳ 明朝"/>
          <w:sz w:val="22"/>
        </w:rPr>
      </w:pPr>
      <w:r w:rsidRPr="00FF33EA">
        <w:rPr>
          <w:rFonts w:ascii="HG丸ｺﾞｼｯｸM-PRO" w:eastAsia="HG丸ｺﾞｼｯｸM-PRO" w:hAnsiTheme="majorEastAsia" w:hint="eastAsia"/>
          <w:sz w:val="22"/>
        </w:rPr>
        <w:t>活動組織名</w:t>
      </w:r>
      <w:r w:rsidR="005334BC">
        <w:rPr>
          <w:rFonts w:ascii="HG丸ｺﾞｼｯｸM-PRO" w:eastAsia="HG丸ｺﾞｼｯｸM-PRO" w:hAnsiTheme="majorEastAsia" w:hint="eastAsia"/>
          <w:sz w:val="22"/>
        </w:rPr>
        <w:t>を記入</w:t>
      </w:r>
    </w:p>
    <w:p w14:paraId="1A3FCA8F" w14:textId="4A3B2DC9" w:rsidR="00FF33EA" w:rsidRDefault="0095216D" w:rsidP="00FF33EA">
      <w:pPr>
        <w:ind w:firstLineChars="0" w:firstLine="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B585275" wp14:editId="698E823E">
                <wp:simplePos x="0" y="0"/>
                <wp:positionH relativeFrom="column">
                  <wp:posOffset>-13335</wp:posOffset>
                </wp:positionH>
                <wp:positionV relativeFrom="paragraph">
                  <wp:posOffset>41275</wp:posOffset>
                </wp:positionV>
                <wp:extent cx="5553075" cy="1238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238250"/>
                        </a:xfrm>
                        <a:prstGeom prst="rect">
                          <a:avLst/>
                        </a:prstGeom>
                        <a:solidFill>
                          <a:schemeClr val="lt1"/>
                        </a:solidFill>
                        <a:ln w="6350">
                          <a:solidFill>
                            <a:prstClr val="black"/>
                          </a:solidFill>
                        </a:ln>
                      </wps:spPr>
                      <wps:txbx>
                        <w:txbxContent>
                          <w:p w14:paraId="3AE56243" w14:textId="1AEF4C21" w:rsidR="0095216D" w:rsidRPr="00D01A1C" w:rsidRDefault="0095216D" w:rsidP="00D43FA8">
                            <w:pPr>
                              <w:ind w:firstLineChars="0" w:firstLine="0"/>
                              <w:rPr>
                                <w:rFonts w:ascii="ＭＳ Ｐゴシック" w:eastAsia="ＭＳ Ｐゴシック" w:hAnsi="ＭＳ Ｐゴシック"/>
                                <w:color w:val="FF0000"/>
                                <w:sz w:val="26"/>
                                <w:szCs w:val="26"/>
                              </w:rPr>
                            </w:pPr>
                            <w:r w:rsidRPr="00D01A1C">
                              <w:rPr>
                                <w:rFonts w:ascii="ＭＳ Ｐゴシック" w:eastAsia="ＭＳ Ｐゴシック" w:hAnsi="ＭＳ Ｐゴシック" w:hint="eastAsia"/>
                                <w:color w:val="FF0000"/>
                                <w:sz w:val="26"/>
                                <w:szCs w:val="26"/>
                              </w:rPr>
                              <w:t>活動推進費と森林機能強化タイプは他に活動内容を記載する事が無いので、</w:t>
                            </w:r>
                            <w:r w:rsidRPr="00D01A1C">
                              <w:rPr>
                                <w:rFonts w:ascii="ＭＳ Ｐゴシック" w:eastAsia="ＭＳ Ｐゴシック" w:hAnsi="ＭＳ Ｐゴシック" w:hint="eastAsia"/>
                                <w:b/>
                                <w:bCs/>
                                <w:color w:val="FF0000"/>
                                <w:sz w:val="26"/>
                                <w:szCs w:val="26"/>
                              </w:rPr>
                              <w:t>活動記録、活動費支出簿と整合性を取りながら</w:t>
                            </w:r>
                            <w:r w:rsidRPr="00D01A1C">
                              <w:rPr>
                                <w:rFonts w:ascii="ＭＳ Ｐゴシック" w:eastAsia="ＭＳ Ｐゴシック" w:hAnsi="ＭＳ Ｐゴシック" w:hint="eastAsia"/>
                                <w:color w:val="FF0000"/>
                                <w:sz w:val="26"/>
                                <w:szCs w:val="26"/>
                              </w:rPr>
                              <w:t>記載して下さい。</w:t>
                            </w:r>
                            <w:r w:rsidR="00D837D1">
                              <w:rPr>
                                <w:rFonts w:ascii="ＭＳ Ｐゴシック" w:eastAsia="ＭＳ Ｐゴシック" w:hAnsi="ＭＳ Ｐゴシック" w:hint="eastAsia"/>
                                <w:b/>
                                <w:bCs/>
                                <w:color w:val="FF0000"/>
                                <w:sz w:val="26"/>
                                <w:szCs w:val="26"/>
                              </w:rPr>
                              <w:t>地域活動型（森林資源活用、竹林資源活用）</w:t>
                            </w:r>
                            <w:r w:rsidRPr="00D01A1C">
                              <w:rPr>
                                <w:rFonts w:ascii="ＭＳ Ｐゴシック" w:eastAsia="ＭＳ Ｐゴシック" w:hAnsi="ＭＳ Ｐゴシック" w:hint="eastAsia"/>
                                <w:b/>
                                <w:bCs/>
                                <w:color w:val="FF0000"/>
                                <w:sz w:val="26"/>
                                <w:szCs w:val="26"/>
                              </w:rPr>
                              <w:t>はモニタリング結果</w:t>
                            </w:r>
                            <w:r w:rsidR="00D43FA8" w:rsidRPr="00D01A1C">
                              <w:rPr>
                                <w:rFonts w:ascii="ＭＳ Ｐゴシック" w:eastAsia="ＭＳ Ｐゴシック" w:hAnsi="ＭＳ Ｐゴシック" w:hint="eastAsia"/>
                                <w:b/>
                                <w:bCs/>
                                <w:color w:val="FF0000"/>
                                <w:sz w:val="26"/>
                                <w:szCs w:val="26"/>
                              </w:rPr>
                              <w:t>報告書から</w:t>
                            </w:r>
                            <w:r w:rsidR="00D43FA8" w:rsidRPr="00D01A1C">
                              <w:rPr>
                                <w:rFonts w:ascii="ＭＳ Ｐゴシック" w:eastAsia="ＭＳ Ｐゴシック" w:hAnsi="ＭＳ Ｐゴシック" w:hint="eastAsia"/>
                                <w:color w:val="FF0000"/>
                                <w:sz w:val="26"/>
                                <w:szCs w:val="26"/>
                              </w:rPr>
                              <w:t>、関係人口・創出</w:t>
                            </w:r>
                            <w:r w:rsidR="00545965">
                              <w:rPr>
                                <w:rFonts w:ascii="ＭＳ Ｐゴシック" w:eastAsia="ＭＳ Ｐゴシック" w:hAnsi="ＭＳ Ｐゴシック" w:hint="eastAsia"/>
                                <w:color w:val="FF0000"/>
                                <w:sz w:val="26"/>
                                <w:szCs w:val="26"/>
                              </w:rPr>
                              <w:t>・維持</w:t>
                            </w:r>
                            <w:r w:rsidR="00D43FA8" w:rsidRPr="00D01A1C">
                              <w:rPr>
                                <w:rFonts w:ascii="ＭＳ Ｐゴシック" w:eastAsia="ＭＳ Ｐゴシック" w:hAnsi="ＭＳ Ｐゴシック" w:hint="eastAsia"/>
                                <w:color w:val="FF0000"/>
                                <w:sz w:val="26"/>
                                <w:szCs w:val="26"/>
                              </w:rPr>
                              <w:t>タイプは実施結果報告書から簡単に記載して下さい。</w:t>
                            </w:r>
                            <w:r w:rsidR="008E3C83" w:rsidRPr="008E3C83">
                              <w:rPr>
                                <w:rFonts w:ascii="ＭＳ Ｐゴシック" w:eastAsia="ＭＳ Ｐゴシック" w:hAnsi="ＭＳ Ｐゴシック" w:hint="eastAsia"/>
                                <w:b/>
                                <w:bCs/>
                                <w:color w:val="FF0000"/>
                                <w:sz w:val="26"/>
                                <w:szCs w:val="26"/>
                              </w:rPr>
                              <w:t>また、地域活動型には素材生産等の状況も必ず記載してください。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85275" id="テキスト ボックス 1" o:spid="_x0000_s1027" type="#_x0000_t202" style="position:absolute;margin-left:-1.05pt;margin-top:3.25pt;width:437.2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" fillcolor="white [3201]" strokeweight=".5pt">
                <v:textbox>
                  <w:txbxContent>
                    <w:p w14:paraId="3AE56243" w14:textId="1AEF4C21" w:rsidR="0095216D" w:rsidRPr="00D01A1C" w:rsidRDefault="0095216D" w:rsidP="00D43FA8">
                      <w:pPr>
                        <w:ind w:firstLineChars="0" w:firstLine="0"/>
                        <w:rPr>
                          <w:rFonts w:ascii="ＭＳ Ｐゴシック" w:eastAsia="ＭＳ Ｐゴシック" w:hAnsi="ＭＳ Ｐゴシック"/>
                          <w:color w:val="FF0000"/>
                          <w:sz w:val="26"/>
                          <w:szCs w:val="26"/>
                        </w:rPr>
                      </w:pPr>
                      <w:r w:rsidRPr="00D01A1C">
                        <w:rPr>
                          <w:rFonts w:ascii="ＭＳ Ｐゴシック" w:eastAsia="ＭＳ Ｐゴシック" w:hAnsi="ＭＳ Ｐゴシック" w:hint="eastAsia"/>
                          <w:color w:val="FF0000"/>
                          <w:sz w:val="26"/>
                          <w:szCs w:val="26"/>
                        </w:rPr>
                        <w:t>活動推進費と森林機能強化タイプは他に活動内容を記載する事が無いので、</w:t>
                      </w:r>
                      <w:r w:rsidRPr="00D01A1C">
                        <w:rPr>
                          <w:rFonts w:ascii="ＭＳ Ｐゴシック" w:eastAsia="ＭＳ Ｐゴシック" w:hAnsi="ＭＳ Ｐゴシック" w:hint="eastAsia"/>
                          <w:b/>
                          <w:bCs/>
                          <w:color w:val="FF0000"/>
                          <w:sz w:val="26"/>
                          <w:szCs w:val="26"/>
                        </w:rPr>
                        <w:t>活動記録、活動費支出簿と整合性を取りながら</w:t>
                      </w:r>
                      <w:r w:rsidRPr="00D01A1C">
                        <w:rPr>
                          <w:rFonts w:ascii="ＭＳ Ｐゴシック" w:eastAsia="ＭＳ Ｐゴシック" w:hAnsi="ＭＳ Ｐゴシック" w:hint="eastAsia"/>
                          <w:color w:val="FF0000"/>
                          <w:sz w:val="26"/>
                          <w:szCs w:val="26"/>
                        </w:rPr>
                        <w:t>記載して下さい。</w:t>
                      </w:r>
                      <w:r w:rsidR="00D837D1">
                        <w:rPr>
                          <w:rFonts w:ascii="ＭＳ Ｐゴシック" w:eastAsia="ＭＳ Ｐゴシック" w:hAnsi="ＭＳ Ｐゴシック" w:hint="eastAsia"/>
                          <w:b/>
                          <w:bCs/>
                          <w:color w:val="FF0000"/>
                          <w:sz w:val="26"/>
                          <w:szCs w:val="26"/>
                        </w:rPr>
                        <w:t>地域活動型（森林資源活用、竹林資源活用）</w:t>
                      </w:r>
                      <w:r w:rsidRPr="00D01A1C">
                        <w:rPr>
                          <w:rFonts w:ascii="ＭＳ Ｐゴシック" w:eastAsia="ＭＳ Ｐゴシック" w:hAnsi="ＭＳ Ｐゴシック" w:hint="eastAsia"/>
                          <w:b/>
                          <w:bCs/>
                          <w:color w:val="FF0000"/>
                          <w:sz w:val="26"/>
                          <w:szCs w:val="26"/>
                        </w:rPr>
                        <w:t>はモニタリング結果</w:t>
                      </w:r>
                      <w:r w:rsidR="00D43FA8" w:rsidRPr="00D01A1C">
                        <w:rPr>
                          <w:rFonts w:ascii="ＭＳ Ｐゴシック" w:eastAsia="ＭＳ Ｐゴシック" w:hAnsi="ＭＳ Ｐゴシック" w:hint="eastAsia"/>
                          <w:b/>
                          <w:bCs/>
                          <w:color w:val="FF0000"/>
                          <w:sz w:val="26"/>
                          <w:szCs w:val="26"/>
                        </w:rPr>
                        <w:t>報告書から</w:t>
                      </w:r>
                      <w:r w:rsidR="00D43FA8" w:rsidRPr="00D01A1C">
                        <w:rPr>
                          <w:rFonts w:ascii="ＭＳ Ｐゴシック" w:eastAsia="ＭＳ Ｐゴシック" w:hAnsi="ＭＳ Ｐゴシック" w:hint="eastAsia"/>
                          <w:color w:val="FF0000"/>
                          <w:sz w:val="26"/>
                          <w:szCs w:val="26"/>
                        </w:rPr>
                        <w:t>、関係人口・創出</w:t>
                      </w:r>
                      <w:r w:rsidR="00545965">
                        <w:rPr>
                          <w:rFonts w:ascii="ＭＳ Ｐゴシック" w:eastAsia="ＭＳ Ｐゴシック" w:hAnsi="ＭＳ Ｐゴシック" w:hint="eastAsia"/>
                          <w:color w:val="FF0000"/>
                          <w:sz w:val="26"/>
                          <w:szCs w:val="26"/>
                        </w:rPr>
                        <w:t>・維持</w:t>
                      </w:r>
                      <w:r w:rsidR="00D43FA8" w:rsidRPr="00D01A1C">
                        <w:rPr>
                          <w:rFonts w:ascii="ＭＳ Ｐゴシック" w:eastAsia="ＭＳ Ｐゴシック" w:hAnsi="ＭＳ Ｐゴシック" w:hint="eastAsia"/>
                          <w:color w:val="FF0000"/>
                          <w:sz w:val="26"/>
                          <w:szCs w:val="26"/>
                        </w:rPr>
                        <w:t>タイプは実施結果報告書から簡単に記載して下さい。</w:t>
                      </w:r>
                      <w:r w:rsidR="008E3C83" w:rsidRPr="008E3C83">
                        <w:rPr>
                          <w:rFonts w:ascii="ＭＳ Ｐゴシック" w:eastAsia="ＭＳ Ｐゴシック" w:hAnsi="ＭＳ Ｐゴシック" w:hint="eastAsia"/>
                          <w:b/>
                          <w:bCs/>
                          <w:color w:val="FF0000"/>
                          <w:sz w:val="26"/>
                          <w:szCs w:val="26"/>
                        </w:rPr>
                        <w:t>また、地域活動型には素材生産等の状況も必ず記載してください。</w:t>
                      </w:r>
                    </w:p>
                  </w:txbxContent>
                </v:textbox>
              </v:shape>
            </w:pict>
          </mc:Fallback>
        </mc:AlternateContent>
      </w:r>
    </w:p>
    <w:p w14:paraId="6CECED75" w14:textId="585E8E26" w:rsidR="0095216D" w:rsidRDefault="0095216D" w:rsidP="00FF33EA">
      <w:pPr>
        <w:ind w:firstLineChars="0" w:firstLine="0"/>
        <w:rPr>
          <w:rFonts w:ascii="ＭＳ 明朝" w:eastAsia="ＭＳ 明朝" w:hAnsi="ＭＳ 明朝"/>
        </w:rPr>
      </w:pPr>
    </w:p>
    <w:p w14:paraId="4249DAFF" w14:textId="26633391" w:rsidR="0095216D" w:rsidRDefault="0095216D" w:rsidP="00FF33EA">
      <w:pPr>
        <w:ind w:firstLineChars="0" w:firstLine="0"/>
        <w:rPr>
          <w:rFonts w:ascii="ＭＳ 明朝" w:eastAsia="ＭＳ 明朝" w:hAnsi="ＭＳ 明朝"/>
        </w:rPr>
      </w:pPr>
    </w:p>
    <w:p w14:paraId="558BEBB5" w14:textId="77777777" w:rsidR="008E3C83" w:rsidRDefault="008E3C83" w:rsidP="00FF33EA">
      <w:pPr>
        <w:ind w:firstLineChars="0" w:firstLine="0"/>
        <w:rPr>
          <w:rFonts w:ascii="ＭＳ 明朝" w:eastAsia="ＭＳ 明朝" w:hAnsi="ＭＳ 明朝"/>
        </w:rPr>
      </w:pPr>
    </w:p>
    <w:p w14:paraId="360A7918" w14:textId="77777777" w:rsidR="008E3C83" w:rsidRDefault="008E3C83" w:rsidP="00FF33EA">
      <w:pPr>
        <w:ind w:firstLineChars="0" w:firstLine="0"/>
        <w:rPr>
          <w:rFonts w:ascii="ＭＳ 明朝" w:eastAsia="ＭＳ 明朝" w:hAnsi="ＭＳ 明朝"/>
        </w:rPr>
      </w:pPr>
    </w:p>
    <w:p w14:paraId="46BE0DBA" w14:textId="77777777" w:rsidR="0095216D" w:rsidRDefault="0095216D" w:rsidP="00FF33EA">
      <w:pPr>
        <w:ind w:firstLineChars="0" w:firstLine="0"/>
        <w:rPr>
          <w:rFonts w:ascii="ＭＳ 明朝" w:eastAsia="ＭＳ 明朝" w:hAnsi="ＭＳ 明朝"/>
        </w:rPr>
      </w:pPr>
    </w:p>
    <w:p w14:paraId="71CE947C" w14:textId="77777777" w:rsidR="008E3C83" w:rsidRDefault="008E3C83" w:rsidP="00F9063C">
      <w:pPr>
        <w:spacing w:line="240" w:lineRule="exact"/>
        <w:ind w:firstLineChars="0" w:firstLine="0"/>
        <w:rPr>
          <w:rFonts w:ascii="ＭＳ 明朝" w:eastAsia="ＭＳ 明朝" w:hAnsi="ＭＳ 明朝"/>
          <w:sz w:val="24"/>
          <w:szCs w:val="24"/>
        </w:rPr>
      </w:pPr>
    </w:p>
    <w:p w14:paraId="73138D95" w14:textId="62870B6F" w:rsidR="00FF33EA" w:rsidRPr="0095216D" w:rsidRDefault="00FF33EA"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１　活動推進費</w:t>
      </w:r>
    </w:p>
    <w:p w14:paraId="20403A38" w14:textId="1A7C113D" w:rsidR="00FF33EA" w:rsidRPr="0095216D" w:rsidRDefault="00FF33EA"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w:t>
      </w:r>
      <w:r w:rsidR="005334BC" w:rsidRPr="0095216D">
        <w:rPr>
          <w:rFonts w:ascii="ＭＳ 明朝" w:eastAsia="ＭＳ 明朝" w:hAnsi="ＭＳ 明朝" w:hint="eastAsia"/>
          <w:sz w:val="24"/>
          <w:szCs w:val="24"/>
        </w:rPr>
        <w:t>活動エリアの範囲を</w:t>
      </w:r>
      <w:r w:rsidR="00463F5E">
        <w:rPr>
          <w:rFonts w:ascii="ＭＳ 明朝" w:eastAsia="ＭＳ 明朝" w:hAnsi="ＭＳ 明朝" w:hint="eastAsia"/>
          <w:sz w:val="24"/>
          <w:szCs w:val="24"/>
        </w:rPr>
        <w:t>確認</w:t>
      </w:r>
      <w:r w:rsidR="005334BC" w:rsidRPr="0095216D">
        <w:rPr>
          <w:rFonts w:ascii="ＭＳ 明朝" w:eastAsia="ＭＳ 明朝" w:hAnsi="ＭＳ 明朝" w:hint="eastAsia"/>
          <w:sz w:val="24"/>
          <w:szCs w:val="24"/>
        </w:rPr>
        <w:t>しながら森林</w:t>
      </w:r>
      <w:r w:rsidR="00463F5E">
        <w:rPr>
          <w:rFonts w:ascii="ＭＳ 明朝" w:eastAsia="ＭＳ 明朝" w:hAnsi="ＭＳ 明朝" w:hint="eastAsia"/>
          <w:sz w:val="24"/>
          <w:szCs w:val="24"/>
        </w:rPr>
        <w:t>状況</w:t>
      </w:r>
      <w:r w:rsidR="005334BC" w:rsidRPr="0095216D">
        <w:rPr>
          <w:rFonts w:ascii="ＭＳ 明朝" w:eastAsia="ＭＳ 明朝" w:hAnsi="ＭＳ 明朝" w:hint="eastAsia"/>
          <w:sz w:val="24"/>
          <w:szCs w:val="24"/>
        </w:rPr>
        <w:t>調査を行い、</w:t>
      </w:r>
      <w:r w:rsidRPr="0095216D">
        <w:rPr>
          <w:rFonts w:ascii="ＭＳ 明朝" w:eastAsia="ＭＳ 明朝" w:hAnsi="ＭＳ 明朝" w:hint="eastAsia"/>
          <w:sz w:val="24"/>
          <w:szCs w:val="24"/>
        </w:rPr>
        <w:t>森林整備</w:t>
      </w:r>
      <w:r w:rsidR="005334BC" w:rsidRPr="0095216D">
        <w:rPr>
          <w:rFonts w:ascii="ＭＳ 明朝" w:eastAsia="ＭＳ 明朝" w:hAnsi="ＭＳ 明朝" w:hint="eastAsia"/>
          <w:sz w:val="24"/>
          <w:szCs w:val="24"/>
        </w:rPr>
        <w:t>の目標を</w:t>
      </w:r>
      <w:r w:rsidR="00463F5E">
        <w:rPr>
          <w:rFonts w:ascii="ＭＳ 明朝" w:eastAsia="ＭＳ 明朝" w:hAnsi="ＭＳ 明朝" w:hint="eastAsia"/>
          <w:sz w:val="24"/>
          <w:szCs w:val="24"/>
        </w:rPr>
        <w:t>検討</w:t>
      </w:r>
      <w:r w:rsidR="00545965">
        <w:rPr>
          <w:rFonts w:ascii="ＭＳ 明朝" w:eastAsia="ＭＳ 明朝" w:hAnsi="ＭＳ 明朝" w:hint="eastAsia"/>
          <w:sz w:val="24"/>
          <w:szCs w:val="24"/>
        </w:rPr>
        <w:t>し、</w:t>
      </w:r>
      <w:r w:rsidR="00463F5E">
        <w:rPr>
          <w:rFonts w:ascii="ＭＳ 明朝" w:eastAsia="ＭＳ 明朝" w:hAnsi="ＭＳ 明朝" w:hint="eastAsia"/>
          <w:sz w:val="24"/>
          <w:szCs w:val="24"/>
        </w:rPr>
        <w:t>活動方法の</w:t>
      </w:r>
      <w:r w:rsidR="005334BC" w:rsidRPr="0095216D">
        <w:rPr>
          <w:rFonts w:ascii="ＭＳ 明朝" w:eastAsia="ＭＳ 明朝" w:hAnsi="ＭＳ 明朝" w:hint="eastAsia"/>
          <w:sz w:val="24"/>
          <w:szCs w:val="24"/>
        </w:rPr>
        <w:t>共有化するために</w:t>
      </w:r>
      <w:r w:rsidRPr="0095216D">
        <w:rPr>
          <w:rFonts w:ascii="ＭＳ 明朝" w:eastAsia="ＭＳ 明朝" w:hAnsi="ＭＳ 明朝" w:hint="eastAsia"/>
          <w:sz w:val="24"/>
          <w:szCs w:val="24"/>
        </w:rPr>
        <w:t>室内打合せを行</w:t>
      </w:r>
      <w:r w:rsidR="005334BC" w:rsidRPr="0095216D">
        <w:rPr>
          <w:rFonts w:ascii="ＭＳ 明朝" w:eastAsia="ＭＳ 明朝" w:hAnsi="ＭＳ 明朝" w:hint="eastAsia"/>
          <w:sz w:val="24"/>
          <w:szCs w:val="24"/>
        </w:rPr>
        <w:t>った、このほ</w:t>
      </w:r>
      <w:r w:rsidR="00545965">
        <w:rPr>
          <w:rFonts w:ascii="ＭＳ 明朝" w:eastAsia="ＭＳ 明朝" w:hAnsi="ＭＳ 明朝" w:hint="eastAsia"/>
          <w:sz w:val="24"/>
          <w:szCs w:val="24"/>
        </w:rPr>
        <w:t>か、</w:t>
      </w:r>
      <w:r w:rsidR="005334BC" w:rsidRPr="0095216D">
        <w:rPr>
          <w:rFonts w:ascii="ＭＳ 明朝" w:eastAsia="ＭＳ 明朝" w:hAnsi="ＭＳ 明朝" w:hint="eastAsia"/>
          <w:sz w:val="24"/>
          <w:szCs w:val="24"/>
        </w:rPr>
        <w:t>作業を安全に進めるために</w:t>
      </w:r>
      <w:r w:rsidR="00545965">
        <w:rPr>
          <w:rFonts w:ascii="ＭＳ 明朝" w:eastAsia="ＭＳ 明朝" w:hAnsi="ＭＳ 明朝" w:hint="eastAsia"/>
          <w:sz w:val="24"/>
          <w:szCs w:val="24"/>
        </w:rPr>
        <w:t>ヘルメットを購入</w:t>
      </w:r>
      <w:r w:rsidR="005334BC" w:rsidRPr="0095216D">
        <w:rPr>
          <w:rFonts w:ascii="ＭＳ 明朝" w:eastAsia="ＭＳ 明朝" w:hAnsi="ＭＳ 明朝" w:hint="eastAsia"/>
          <w:sz w:val="24"/>
          <w:szCs w:val="24"/>
        </w:rPr>
        <w:t>した。</w:t>
      </w:r>
    </w:p>
    <w:p w14:paraId="329A5F09" w14:textId="673CBC07" w:rsidR="00FF33EA" w:rsidRPr="0095216D" w:rsidRDefault="00FF33EA" w:rsidP="00F9063C">
      <w:pPr>
        <w:spacing w:line="240" w:lineRule="exact"/>
        <w:ind w:firstLineChars="0" w:firstLine="0"/>
        <w:rPr>
          <w:rFonts w:ascii="ＭＳ 明朝" w:eastAsia="ＭＳ 明朝" w:hAnsi="ＭＳ 明朝"/>
          <w:sz w:val="24"/>
          <w:szCs w:val="24"/>
        </w:rPr>
      </w:pPr>
    </w:p>
    <w:p w14:paraId="200637A1" w14:textId="43309A3B" w:rsidR="00FF33EA" w:rsidRDefault="005334BC"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２　</w:t>
      </w:r>
      <w:r w:rsidR="00DB7375">
        <w:rPr>
          <w:rFonts w:ascii="ＭＳ 明朝" w:eastAsia="ＭＳ 明朝" w:hAnsi="ＭＳ 明朝" w:hint="eastAsia"/>
          <w:sz w:val="24"/>
          <w:szCs w:val="24"/>
        </w:rPr>
        <w:t>地域</w:t>
      </w:r>
      <w:r w:rsidR="00545965">
        <w:rPr>
          <w:rFonts w:ascii="ＭＳ 明朝" w:eastAsia="ＭＳ 明朝" w:hAnsi="ＭＳ 明朝" w:hint="eastAsia"/>
          <w:sz w:val="24"/>
          <w:szCs w:val="24"/>
        </w:rPr>
        <w:t>活動型</w:t>
      </w:r>
    </w:p>
    <w:p w14:paraId="5E3D3201" w14:textId="211A1AD3" w:rsidR="00545965" w:rsidRPr="00545965" w:rsidRDefault="00545965" w:rsidP="008E3C83">
      <w:pPr>
        <w:spacing w:line="320" w:lineRule="exact"/>
        <w:ind w:firstLineChars="0" w:firstLine="0"/>
        <w:rPr>
          <w:rFonts w:ascii="ＭＳ 明朝" w:eastAsia="ＭＳ 明朝" w:hAnsi="ＭＳ 明朝"/>
          <w:sz w:val="24"/>
          <w:szCs w:val="24"/>
        </w:rPr>
      </w:pPr>
      <w:bookmarkStart w:id="0" w:name="_Hlk206147030"/>
      <w:r>
        <w:rPr>
          <w:rFonts w:ascii="ＭＳ 明朝" w:eastAsia="ＭＳ 明朝" w:hAnsi="ＭＳ 明朝" w:hint="eastAsia"/>
          <w:sz w:val="24"/>
          <w:szCs w:val="24"/>
        </w:rPr>
        <w:t>★ モ</w:t>
      </w:r>
      <w:r w:rsidRPr="00545965">
        <w:rPr>
          <w:rFonts w:ascii="ＭＳ 明朝" w:eastAsia="ＭＳ 明朝" w:hAnsi="ＭＳ 明朝" w:hint="eastAsia"/>
          <w:sz w:val="24"/>
          <w:szCs w:val="24"/>
        </w:rPr>
        <w:t>ニタリングが森林整備の場合</w:t>
      </w:r>
    </w:p>
    <w:bookmarkEnd w:id="0"/>
    <w:p w14:paraId="36436A2B" w14:textId="79DACB47" w:rsidR="00FF33EA" w:rsidRPr="0095216D" w:rsidRDefault="005334BC"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w:t>
      </w:r>
      <w:r w:rsidR="008C542C" w:rsidRPr="0095216D">
        <w:rPr>
          <w:rFonts w:ascii="ＭＳ 明朝" w:eastAsia="ＭＳ 明朝" w:hAnsi="ＭＳ 明朝" w:hint="eastAsia"/>
          <w:sz w:val="24"/>
          <w:szCs w:val="24"/>
        </w:rPr>
        <w:t xml:space="preserve">ａ　</w:t>
      </w:r>
      <w:r w:rsidR="00545965">
        <w:rPr>
          <w:rFonts w:ascii="ＭＳ 明朝" w:eastAsia="ＭＳ 明朝" w:hAnsi="ＭＳ 明朝" w:hint="eastAsia"/>
          <w:sz w:val="24"/>
          <w:szCs w:val="24"/>
        </w:rPr>
        <w:t>森林資源活用</w:t>
      </w:r>
    </w:p>
    <w:p w14:paraId="40E3C289" w14:textId="4403EBD2" w:rsidR="00FF33EA" w:rsidRDefault="008C542C"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活動エリア内で伐採する50本のうち本年度目標の20本を伐採した。</w:t>
      </w:r>
      <w:r w:rsidR="00545965">
        <w:rPr>
          <w:rFonts w:ascii="ＭＳ 明朝" w:eastAsia="ＭＳ 明朝" w:hAnsi="ＭＳ 明朝" w:hint="eastAsia"/>
          <w:sz w:val="24"/>
          <w:szCs w:val="24"/>
        </w:rPr>
        <w:t>また伐採木の一部を搬出し、薪用に玉切りした。</w:t>
      </w:r>
    </w:p>
    <w:p w14:paraId="6BFCCEBB" w14:textId="70DEBADE" w:rsidR="008C542C" w:rsidRDefault="008C542C"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ｂ　</w:t>
      </w:r>
      <w:r w:rsidR="00545965">
        <w:rPr>
          <w:rFonts w:ascii="ＭＳ 明朝" w:eastAsia="ＭＳ 明朝" w:hAnsi="ＭＳ 明朝" w:hint="eastAsia"/>
          <w:sz w:val="24"/>
          <w:szCs w:val="24"/>
        </w:rPr>
        <w:t>竹林資源活用</w:t>
      </w:r>
    </w:p>
    <w:p w14:paraId="317C530C" w14:textId="7AEED791" w:rsidR="00545965" w:rsidRPr="00545965" w:rsidRDefault="00545965" w:rsidP="008E3C83">
      <w:pPr>
        <w:pStyle w:val="a7"/>
        <w:numPr>
          <w:ilvl w:val="0"/>
          <w:numId w:val="1"/>
        </w:numPr>
        <w:spacing w:line="320" w:lineRule="exact"/>
        <w:ind w:leftChars="0" w:firstLineChars="0"/>
        <w:rPr>
          <w:rFonts w:ascii="ＭＳ 明朝" w:eastAsia="ＭＳ 明朝" w:hAnsi="ＭＳ 明朝"/>
          <w:sz w:val="24"/>
          <w:szCs w:val="24"/>
        </w:rPr>
      </w:pPr>
      <w:r>
        <w:rPr>
          <w:rFonts w:ascii="ＭＳ 明朝" w:eastAsia="ＭＳ 明朝" w:hAnsi="ＭＳ 明朝" w:hint="eastAsia"/>
          <w:sz w:val="24"/>
          <w:szCs w:val="24"/>
        </w:rPr>
        <w:t>侵入竹除去の場合</w:t>
      </w:r>
    </w:p>
    <w:p w14:paraId="50315AE4" w14:textId="2A6DA3A8" w:rsidR="00545965" w:rsidRPr="0095216D" w:rsidRDefault="008C542C"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目標とした林内の見通し30ｍを確保することができた。</w:t>
      </w:r>
      <w:r w:rsidR="00545965">
        <w:rPr>
          <w:rFonts w:ascii="ＭＳ 明朝" w:eastAsia="ＭＳ 明朝" w:hAnsi="ＭＳ 明朝" w:hint="eastAsia"/>
          <w:sz w:val="24"/>
          <w:szCs w:val="24"/>
        </w:rPr>
        <w:t>また伐採した篠</w:t>
      </w:r>
      <w:r w:rsidR="008C4633">
        <w:rPr>
          <w:rFonts w:ascii="ＭＳ 明朝" w:eastAsia="ＭＳ 明朝" w:hAnsi="ＭＳ 明朝" w:hint="eastAsia"/>
          <w:sz w:val="24"/>
          <w:szCs w:val="24"/>
        </w:rPr>
        <w:t>ダケ</w:t>
      </w:r>
      <w:r w:rsidR="00545965">
        <w:rPr>
          <w:rFonts w:ascii="ＭＳ 明朝" w:eastAsia="ＭＳ 明朝" w:hAnsi="ＭＳ 明朝" w:hint="eastAsia"/>
          <w:sz w:val="24"/>
          <w:szCs w:val="24"/>
        </w:rPr>
        <w:t>を植栽木の支柱に利用するため1.8ｍに切りそろえた。</w:t>
      </w:r>
    </w:p>
    <w:p w14:paraId="4D6E2B89" w14:textId="1206F770" w:rsidR="008C542C" w:rsidRPr="00545965" w:rsidRDefault="008C542C" w:rsidP="008E3C83">
      <w:pPr>
        <w:pStyle w:val="a7"/>
        <w:numPr>
          <w:ilvl w:val="0"/>
          <w:numId w:val="1"/>
        </w:numPr>
        <w:spacing w:line="320" w:lineRule="exact"/>
        <w:ind w:leftChars="0" w:firstLineChars="0"/>
        <w:rPr>
          <w:rFonts w:ascii="ＭＳ 明朝" w:eastAsia="ＭＳ 明朝" w:hAnsi="ＭＳ 明朝"/>
          <w:sz w:val="24"/>
          <w:szCs w:val="24"/>
        </w:rPr>
      </w:pPr>
      <w:r w:rsidRPr="00545965">
        <w:rPr>
          <w:rFonts w:ascii="ＭＳ 明朝" w:eastAsia="ＭＳ 明朝" w:hAnsi="ＭＳ 明朝" w:hint="eastAsia"/>
          <w:sz w:val="24"/>
          <w:szCs w:val="24"/>
        </w:rPr>
        <w:t>竹林整備</w:t>
      </w:r>
      <w:r w:rsidR="00545965">
        <w:rPr>
          <w:rFonts w:ascii="ＭＳ 明朝" w:eastAsia="ＭＳ 明朝" w:hAnsi="ＭＳ 明朝" w:hint="eastAsia"/>
          <w:sz w:val="24"/>
          <w:szCs w:val="24"/>
        </w:rPr>
        <w:t>の場合</w:t>
      </w:r>
    </w:p>
    <w:p w14:paraId="1D0254EB" w14:textId="6F1D9903" w:rsidR="000D7B05" w:rsidRDefault="008C542C"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w:t>
      </w:r>
      <w:r w:rsidR="000D7B05" w:rsidRPr="0095216D">
        <w:rPr>
          <w:rFonts w:ascii="ＭＳ 明朝" w:eastAsia="ＭＳ 明朝" w:hAnsi="ＭＳ 明朝" w:hint="eastAsia"/>
          <w:sz w:val="24"/>
          <w:szCs w:val="24"/>
        </w:rPr>
        <w:t>本年度の目標とした立竹密度8本/100㎡を達成した。</w:t>
      </w:r>
      <w:r w:rsidR="00545965">
        <w:rPr>
          <w:rFonts w:ascii="ＭＳ 明朝" w:eastAsia="ＭＳ 明朝" w:hAnsi="ＭＳ 明朝" w:hint="eastAsia"/>
          <w:sz w:val="24"/>
          <w:szCs w:val="24"/>
        </w:rPr>
        <w:t>伐採した竹で堆肥生産用の枠を作成した。</w:t>
      </w:r>
    </w:p>
    <w:p w14:paraId="39FA0501" w14:textId="667340E3" w:rsidR="00545965" w:rsidRPr="00545965" w:rsidRDefault="00545965" w:rsidP="008E3C83">
      <w:pPr>
        <w:pStyle w:val="a7"/>
        <w:numPr>
          <w:ilvl w:val="0"/>
          <w:numId w:val="3"/>
        </w:numPr>
        <w:spacing w:line="320" w:lineRule="exact"/>
        <w:ind w:leftChars="0" w:firstLineChars="0"/>
        <w:rPr>
          <w:rFonts w:ascii="ＭＳ 明朝" w:eastAsia="ＭＳ 明朝" w:hAnsi="ＭＳ 明朝"/>
          <w:sz w:val="24"/>
          <w:szCs w:val="24"/>
        </w:rPr>
      </w:pPr>
      <w:r w:rsidRPr="00545965">
        <w:rPr>
          <w:rFonts w:ascii="ＭＳ 明朝" w:eastAsia="ＭＳ 明朝" w:hAnsi="ＭＳ 明朝" w:hint="eastAsia"/>
          <w:sz w:val="24"/>
          <w:szCs w:val="24"/>
        </w:rPr>
        <w:t>モニタリングが素材生産量等の場合</w:t>
      </w:r>
    </w:p>
    <w:p w14:paraId="7C9B0A18" w14:textId="42BA9E7C" w:rsidR="000D7B05" w:rsidRPr="0095216D" w:rsidRDefault="000D7B05"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エリア</w:t>
      </w:r>
      <w:r w:rsidR="008E3C83">
        <w:rPr>
          <w:rFonts w:ascii="ＭＳ 明朝" w:eastAsia="ＭＳ 明朝" w:hAnsi="ＭＳ 明朝" w:hint="eastAsia"/>
          <w:sz w:val="24"/>
          <w:szCs w:val="24"/>
        </w:rPr>
        <w:t>１</w:t>
      </w:r>
      <w:r w:rsidRPr="0095216D">
        <w:rPr>
          <w:rFonts w:ascii="ＭＳ 明朝" w:eastAsia="ＭＳ 明朝" w:hAnsi="ＭＳ 明朝" w:hint="eastAsia"/>
          <w:sz w:val="24"/>
          <w:szCs w:val="24"/>
        </w:rPr>
        <w:t>では、</w:t>
      </w:r>
      <w:r w:rsidR="00F9063C">
        <w:rPr>
          <w:rFonts w:ascii="ＭＳ 明朝" w:eastAsia="ＭＳ 明朝" w:hAnsi="ＭＳ 明朝" w:hint="eastAsia"/>
          <w:sz w:val="24"/>
          <w:szCs w:val="24"/>
        </w:rPr>
        <w:t>竹を伐採して</w:t>
      </w:r>
      <w:r w:rsidRPr="0095216D">
        <w:rPr>
          <w:rFonts w:ascii="ＭＳ 明朝" w:eastAsia="ＭＳ 明朝" w:hAnsi="ＭＳ 明朝" w:hint="eastAsia"/>
          <w:sz w:val="24"/>
          <w:szCs w:val="24"/>
        </w:rPr>
        <w:t>5回の炭焼き</w:t>
      </w:r>
      <w:r w:rsidR="00F9063C">
        <w:rPr>
          <w:rFonts w:ascii="ＭＳ 明朝" w:eastAsia="ＭＳ 明朝" w:hAnsi="ＭＳ 明朝" w:hint="eastAsia"/>
          <w:sz w:val="24"/>
          <w:szCs w:val="24"/>
        </w:rPr>
        <w:t>を行い</w:t>
      </w:r>
      <w:r w:rsidRPr="0095216D">
        <w:rPr>
          <w:rFonts w:ascii="ＭＳ 明朝" w:eastAsia="ＭＳ 明朝" w:hAnsi="ＭＳ 明朝" w:hint="eastAsia"/>
          <w:sz w:val="24"/>
          <w:szCs w:val="24"/>
        </w:rPr>
        <w:t>200kgの竹炭を生産した。</w:t>
      </w:r>
    </w:p>
    <w:p w14:paraId="7F24F033" w14:textId="53C73FF5" w:rsidR="000D7B05" w:rsidRPr="0095216D" w:rsidRDefault="000D7B05"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エリア</w:t>
      </w:r>
      <w:r w:rsidR="008E3C83">
        <w:rPr>
          <w:rFonts w:ascii="ＭＳ 明朝" w:eastAsia="ＭＳ 明朝" w:hAnsi="ＭＳ 明朝" w:hint="eastAsia"/>
          <w:sz w:val="24"/>
          <w:szCs w:val="24"/>
        </w:rPr>
        <w:t>２</w:t>
      </w:r>
      <w:r w:rsidRPr="0095216D">
        <w:rPr>
          <w:rFonts w:ascii="ＭＳ 明朝" w:eastAsia="ＭＳ 明朝" w:hAnsi="ＭＳ 明朝" w:hint="eastAsia"/>
          <w:sz w:val="24"/>
          <w:szCs w:val="24"/>
        </w:rPr>
        <w:t>では、</w:t>
      </w:r>
      <w:r w:rsidR="00F9063C">
        <w:rPr>
          <w:rFonts w:ascii="ＭＳ 明朝" w:eastAsia="ＭＳ 明朝" w:hAnsi="ＭＳ 明朝" w:hint="eastAsia"/>
          <w:sz w:val="24"/>
          <w:szCs w:val="24"/>
        </w:rPr>
        <w:t>伐採した木を玉切りし、</w:t>
      </w:r>
      <w:r w:rsidRPr="0095216D">
        <w:rPr>
          <w:rFonts w:ascii="ＭＳ 明朝" w:eastAsia="ＭＳ 明朝" w:hAnsi="ＭＳ 明朝" w:hint="eastAsia"/>
          <w:sz w:val="24"/>
          <w:szCs w:val="24"/>
        </w:rPr>
        <w:t>薪、炭用に1.0㎥の材を搬出した。</w:t>
      </w:r>
    </w:p>
    <w:p w14:paraId="03055327" w14:textId="72E98C00" w:rsidR="000D7B05" w:rsidRPr="0095216D" w:rsidRDefault="000D7B05"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エリア</w:t>
      </w:r>
      <w:r w:rsidR="008E3C83">
        <w:rPr>
          <w:rFonts w:ascii="ＭＳ 明朝" w:eastAsia="ＭＳ 明朝" w:hAnsi="ＭＳ 明朝" w:hint="eastAsia"/>
          <w:sz w:val="24"/>
          <w:szCs w:val="24"/>
        </w:rPr>
        <w:t>３</w:t>
      </w:r>
      <w:r w:rsidRPr="0095216D">
        <w:rPr>
          <w:rFonts w:ascii="ＭＳ 明朝" w:eastAsia="ＭＳ 明朝" w:hAnsi="ＭＳ 明朝" w:hint="eastAsia"/>
          <w:sz w:val="24"/>
          <w:szCs w:val="24"/>
        </w:rPr>
        <w:t>では、</w:t>
      </w:r>
      <w:r w:rsidR="00F9063C">
        <w:rPr>
          <w:rFonts w:ascii="ＭＳ 明朝" w:eastAsia="ＭＳ 明朝" w:hAnsi="ＭＳ 明朝" w:hint="eastAsia"/>
          <w:sz w:val="24"/>
          <w:szCs w:val="24"/>
        </w:rPr>
        <w:t>草刈、除伐を行うとともに</w:t>
      </w:r>
      <w:r w:rsidRPr="0095216D">
        <w:rPr>
          <w:rFonts w:ascii="ＭＳ 明朝" w:eastAsia="ＭＳ 明朝" w:hAnsi="ＭＳ 明朝" w:hint="eastAsia"/>
          <w:sz w:val="24"/>
          <w:szCs w:val="24"/>
        </w:rPr>
        <w:t>1.0㎥の堆肥を生産した。</w:t>
      </w:r>
    </w:p>
    <w:p w14:paraId="578031A3" w14:textId="17ACD42B" w:rsidR="000D7B05" w:rsidRPr="0095216D" w:rsidRDefault="000D7B05"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エリア</w:t>
      </w:r>
      <w:r w:rsidR="008E3C83">
        <w:rPr>
          <w:rFonts w:ascii="ＭＳ 明朝" w:eastAsia="ＭＳ 明朝" w:hAnsi="ＭＳ 明朝" w:hint="eastAsia"/>
          <w:sz w:val="24"/>
          <w:szCs w:val="24"/>
        </w:rPr>
        <w:t>４</w:t>
      </w:r>
      <w:r w:rsidRPr="0095216D">
        <w:rPr>
          <w:rFonts w:ascii="ＭＳ 明朝" w:eastAsia="ＭＳ 明朝" w:hAnsi="ＭＳ 明朝" w:hint="eastAsia"/>
          <w:sz w:val="24"/>
          <w:szCs w:val="24"/>
        </w:rPr>
        <w:t>では、</w:t>
      </w:r>
      <w:r w:rsidR="00F9063C">
        <w:rPr>
          <w:rFonts w:ascii="ＭＳ 明朝" w:eastAsia="ＭＳ 明朝" w:hAnsi="ＭＳ 明朝" w:hint="eastAsia"/>
          <w:sz w:val="24"/>
          <w:szCs w:val="24"/>
        </w:rPr>
        <w:t>竹を伐採、集積し、</w:t>
      </w:r>
      <w:r w:rsidR="003D313C" w:rsidRPr="0095216D">
        <w:rPr>
          <w:rFonts w:ascii="ＭＳ 明朝" w:eastAsia="ＭＳ 明朝" w:hAnsi="ＭＳ 明朝" w:hint="eastAsia"/>
          <w:sz w:val="24"/>
          <w:szCs w:val="24"/>
        </w:rPr>
        <w:t>○kgのタケノコを生産した（</w:t>
      </w:r>
      <w:r w:rsidR="00F9063C">
        <w:rPr>
          <w:rFonts w:ascii="ＭＳ 明朝" w:eastAsia="ＭＳ 明朝" w:hAnsi="ＭＳ 明朝" w:hint="eastAsia"/>
          <w:sz w:val="24"/>
          <w:szCs w:val="24"/>
        </w:rPr>
        <w:t>モニタリング写真は</w:t>
      </w:r>
      <w:r w:rsidR="00222857">
        <w:rPr>
          <w:rFonts w:ascii="ＭＳ 明朝" w:eastAsia="ＭＳ 明朝" w:hAnsi="ＭＳ 明朝" w:hint="eastAsia"/>
          <w:sz w:val="24"/>
          <w:szCs w:val="24"/>
        </w:rPr>
        <w:t>５</w:t>
      </w:r>
      <w:r w:rsidR="003D313C" w:rsidRPr="0095216D">
        <w:rPr>
          <w:rFonts w:ascii="ＭＳ 明朝" w:eastAsia="ＭＳ 明朝" w:hAnsi="ＭＳ 明朝" w:hint="eastAsia"/>
          <w:sz w:val="24"/>
          <w:szCs w:val="24"/>
        </w:rPr>
        <w:t>月に再提出）</w:t>
      </w:r>
    </w:p>
    <w:p w14:paraId="69BD0745" w14:textId="13CCE2B9" w:rsidR="003D313C" w:rsidRPr="0095216D" w:rsidRDefault="003D313C" w:rsidP="00F9063C">
      <w:pPr>
        <w:spacing w:line="240" w:lineRule="exact"/>
        <w:ind w:firstLineChars="0" w:firstLine="0"/>
        <w:rPr>
          <w:rFonts w:ascii="ＭＳ 明朝" w:eastAsia="ＭＳ 明朝" w:hAnsi="ＭＳ 明朝"/>
          <w:sz w:val="24"/>
          <w:szCs w:val="24"/>
        </w:rPr>
      </w:pPr>
    </w:p>
    <w:p w14:paraId="362281F7" w14:textId="560158AE" w:rsidR="003D313C" w:rsidRPr="0095216D" w:rsidRDefault="00F9063C" w:rsidP="008E3C83">
      <w:pPr>
        <w:spacing w:line="320" w:lineRule="exact"/>
        <w:ind w:firstLineChars="0" w:firstLine="0"/>
        <w:rPr>
          <w:rFonts w:ascii="ＭＳ 明朝" w:eastAsia="ＭＳ 明朝" w:hAnsi="ＭＳ 明朝"/>
          <w:sz w:val="24"/>
          <w:szCs w:val="24"/>
        </w:rPr>
      </w:pPr>
      <w:r>
        <w:rPr>
          <w:rFonts w:ascii="ＭＳ 明朝" w:eastAsia="ＭＳ 明朝" w:hAnsi="ＭＳ 明朝" w:hint="eastAsia"/>
          <w:sz w:val="24"/>
          <w:szCs w:val="24"/>
        </w:rPr>
        <w:t>３</w:t>
      </w:r>
      <w:r w:rsidR="003D313C" w:rsidRPr="0095216D">
        <w:rPr>
          <w:rFonts w:ascii="ＭＳ 明朝" w:eastAsia="ＭＳ 明朝" w:hAnsi="ＭＳ 明朝" w:hint="eastAsia"/>
          <w:sz w:val="24"/>
          <w:szCs w:val="24"/>
        </w:rPr>
        <w:t xml:space="preserve">　森林機能強化</w:t>
      </w:r>
      <w:r w:rsidR="0095216D">
        <w:rPr>
          <w:rFonts w:ascii="ＭＳ 明朝" w:eastAsia="ＭＳ 明朝" w:hAnsi="ＭＳ 明朝" w:hint="eastAsia"/>
          <w:sz w:val="24"/>
          <w:szCs w:val="24"/>
        </w:rPr>
        <w:t>タイプ</w:t>
      </w:r>
    </w:p>
    <w:p w14:paraId="4746D70D" w14:textId="00E84394" w:rsidR="003D313C" w:rsidRPr="0095216D" w:rsidRDefault="003D313C"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w:t>
      </w:r>
      <w:r w:rsidR="007C7183" w:rsidRPr="0095216D">
        <w:rPr>
          <w:rFonts w:ascii="ＭＳ 明朝" w:eastAsia="ＭＳ 明朝" w:hAnsi="ＭＳ 明朝" w:hint="eastAsia"/>
          <w:sz w:val="24"/>
          <w:szCs w:val="24"/>
        </w:rPr>
        <w:t>この歩</w:t>
      </w:r>
      <w:r w:rsidRPr="0095216D">
        <w:rPr>
          <w:rFonts w:ascii="ＭＳ 明朝" w:eastAsia="ＭＳ 明朝" w:hAnsi="ＭＳ 明朝" w:hint="eastAsia"/>
          <w:sz w:val="24"/>
          <w:szCs w:val="24"/>
        </w:rPr>
        <w:t>道を塞いでいた</w:t>
      </w:r>
      <w:r w:rsidR="008E3C83">
        <w:rPr>
          <w:rFonts w:ascii="ＭＳ 明朝" w:eastAsia="ＭＳ 明朝" w:hAnsi="ＭＳ 明朝" w:hint="eastAsia"/>
          <w:sz w:val="24"/>
          <w:szCs w:val="24"/>
        </w:rPr>
        <w:t>5カ所、</w:t>
      </w:r>
      <w:r w:rsidRPr="0095216D">
        <w:rPr>
          <w:rFonts w:ascii="ＭＳ 明朝" w:eastAsia="ＭＳ 明朝" w:hAnsi="ＭＳ 明朝" w:hint="eastAsia"/>
          <w:sz w:val="24"/>
          <w:szCs w:val="24"/>
        </w:rPr>
        <w:t>2</w:t>
      </w:r>
      <w:r w:rsidR="008E3C83">
        <w:rPr>
          <w:rFonts w:ascii="ＭＳ 明朝" w:eastAsia="ＭＳ 明朝" w:hAnsi="ＭＳ 明朝" w:hint="eastAsia"/>
          <w:sz w:val="24"/>
          <w:szCs w:val="24"/>
        </w:rPr>
        <w:t>1</w:t>
      </w:r>
      <w:r w:rsidRPr="0095216D">
        <w:rPr>
          <w:rFonts w:ascii="ＭＳ 明朝" w:eastAsia="ＭＳ 明朝" w:hAnsi="ＭＳ 明朝" w:hint="eastAsia"/>
          <w:sz w:val="24"/>
          <w:szCs w:val="24"/>
        </w:rPr>
        <w:t>本の倒木を</w:t>
      </w:r>
      <w:r w:rsidR="007C7183" w:rsidRPr="0095216D">
        <w:rPr>
          <w:rFonts w:ascii="ＭＳ 明朝" w:eastAsia="ＭＳ 明朝" w:hAnsi="ＭＳ 明朝" w:hint="eastAsia"/>
          <w:sz w:val="24"/>
          <w:szCs w:val="24"/>
        </w:rPr>
        <w:t>伐採し</w:t>
      </w:r>
      <w:r w:rsidRPr="0095216D">
        <w:rPr>
          <w:rFonts w:ascii="ＭＳ 明朝" w:eastAsia="ＭＳ 明朝" w:hAnsi="ＭＳ 明朝" w:hint="eastAsia"/>
          <w:sz w:val="24"/>
          <w:szCs w:val="24"/>
        </w:rPr>
        <w:t>片付け</w:t>
      </w:r>
      <w:r w:rsidR="008E3C83">
        <w:rPr>
          <w:rFonts w:ascii="ＭＳ 明朝" w:eastAsia="ＭＳ 明朝" w:hAnsi="ＭＳ 明朝" w:hint="eastAsia"/>
          <w:sz w:val="24"/>
          <w:szCs w:val="24"/>
        </w:rPr>
        <w:t>、</w:t>
      </w:r>
      <w:r w:rsidR="008D4473" w:rsidRPr="0095216D">
        <w:rPr>
          <w:rFonts w:ascii="ＭＳ 明朝" w:eastAsia="ＭＳ 明朝" w:hAnsi="ＭＳ 明朝" w:hint="eastAsia"/>
          <w:sz w:val="24"/>
          <w:szCs w:val="24"/>
        </w:rPr>
        <w:t>道幅を確保した。</w:t>
      </w:r>
      <w:r w:rsidR="007C7183" w:rsidRPr="0095216D">
        <w:rPr>
          <w:rFonts w:ascii="ＭＳ 明朝" w:eastAsia="ＭＳ 明朝" w:hAnsi="ＭＳ 明朝" w:hint="eastAsia"/>
          <w:sz w:val="24"/>
          <w:szCs w:val="24"/>
        </w:rPr>
        <w:t>土砂</w:t>
      </w:r>
      <w:r w:rsidR="008D4473" w:rsidRPr="0095216D">
        <w:rPr>
          <w:rFonts w:ascii="ＭＳ 明朝" w:eastAsia="ＭＳ 明朝" w:hAnsi="ＭＳ 明朝" w:hint="eastAsia"/>
          <w:sz w:val="24"/>
          <w:szCs w:val="24"/>
        </w:rPr>
        <w:t>の</w:t>
      </w:r>
      <w:r w:rsidR="007C7183" w:rsidRPr="0095216D">
        <w:rPr>
          <w:rFonts w:ascii="ＭＳ 明朝" w:eastAsia="ＭＳ 明朝" w:hAnsi="ＭＳ 明朝" w:hint="eastAsia"/>
          <w:sz w:val="24"/>
          <w:szCs w:val="24"/>
        </w:rPr>
        <w:t>流出</w:t>
      </w:r>
      <w:r w:rsidR="008D4473" w:rsidRPr="0095216D">
        <w:rPr>
          <w:rFonts w:ascii="ＭＳ 明朝" w:eastAsia="ＭＳ 明朝" w:hAnsi="ＭＳ 明朝" w:hint="eastAsia"/>
          <w:sz w:val="24"/>
          <w:szCs w:val="24"/>
        </w:rPr>
        <w:t>などで</w:t>
      </w:r>
      <w:r w:rsidR="007C7183" w:rsidRPr="0095216D">
        <w:rPr>
          <w:rFonts w:ascii="ＭＳ 明朝" w:eastAsia="ＭＳ 明朝" w:hAnsi="ＭＳ 明朝" w:hint="eastAsia"/>
          <w:sz w:val="24"/>
          <w:szCs w:val="24"/>
        </w:rPr>
        <w:t>歩道が消失した部分はスコップ等で歩道を作出</w:t>
      </w:r>
      <w:r w:rsidR="008D4473" w:rsidRPr="0095216D">
        <w:rPr>
          <w:rFonts w:ascii="ＭＳ 明朝" w:eastAsia="ＭＳ 明朝" w:hAnsi="ＭＳ 明朝" w:hint="eastAsia"/>
          <w:sz w:val="24"/>
          <w:szCs w:val="24"/>
        </w:rPr>
        <w:t>、また伐採木を使って簡易的な土留めも作った。</w:t>
      </w:r>
    </w:p>
    <w:p w14:paraId="4D865493" w14:textId="356762EB" w:rsidR="008D4473" w:rsidRPr="0095216D" w:rsidRDefault="008D4473" w:rsidP="00F9063C">
      <w:pPr>
        <w:spacing w:line="240" w:lineRule="exact"/>
        <w:ind w:firstLineChars="0" w:firstLine="0"/>
        <w:rPr>
          <w:rFonts w:ascii="ＭＳ 明朝" w:eastAsia="ＭＳ 明朝" w:hAnsi="ＭＳ 明朝"/>
          <w:sz w:val="24"/>
          <w:szCs w:val="24"/>
        </w:rPr>
      </w:pPr>
    </w:p>
    <w:p w14:paraId="5A4AB134" w14:textId="404BD81A" w:rsidR="008D4473" w:rsidRPr="0095216D" w:rsidRDefault="00F9063C" w:rsidP="008E3C83">
      <w:pPr>
        <w:spacing w:line="320" w:lineRule="exact"/>
        <w:ind w:firstLineChars="0" w:firstLine="0"/>
        <w:rPr>
          <w:rFonts w:ascii="ＭＳ 明朝" w:eastAsia="ＭＳ 明朝" w:hAnsi="ＭＳ 明朝"/>
          <w:sz w:val="24"/>
          <w:szCs w:val="24"/>
        </w:rPr>
      </w:pPr>
      <w:r>
        <w:rPr>
          <w:rFonts w:ascii="ＭＳ 明朝" w:eastAsia="ＭＳ 明朝" w:hAnsi="ＭＳ 明朝" w:hint="eastAsia"/>
          <w:sz w:val="24"/>
          <w:szCs w:val="24"/>
        </w:rPr>
        <w:t>４</w:t>
      </w:r>
      <w:r w:rsidR="008D4473" w:rsidRPr="0095216D">
        <w:rPr>
          <w:rFonts w:ascii="ＭＳ 明朝" w:eastAsia="ＭＳ 明朝" w:hAnsi="ＭＳ 明朝" w:hint="eastAsia"/>
          <w:sz w:val="24"/>
          <w:szCs w:val="24"/>
        </w:rPr>
        <w:t xml:space="preserve">　関係人口維持、創出</w:t>
      </w:r>
      <w:r w:rsidR="0095216D">
        <w:rPr>
          <w:rFonts w:ascii="ＭＳ 明朝" w:eastAsia="ＭＳ 明朝" w:hAnsi="ＭＳ 明朝" w:hint="eastAsia"/>
          <w:sz w:val="24"/>
          <w:szCs w:val="24"/>
        </w:rPr>
        <w:t>タイプ</w:t>
      </w:r>
    </w:p>
    <w:p w14:paraId="75E494B7" w14:textId="6E6A3E4D" w:rsidR="008D4473" w:rsidRPr="0095216D" w:rsidRDefault="008D4473" w:rsidP="008E3C83">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地域外から</w:t>
      </w:r>
      <w:r w:rsidR="008E3C83">
        <w:rPr>
          <w:rFonts w:ascii="ＭＳ 明朝" w:eastAsia="ＭＳ 明朝" w:hAnsi="ＭＳ 明朝" w:hint="eastAsia"/>
          <w:sz w:val="24"/>
          <w:szCs w:val="24"/>
        </w:rPr>
        <w:t>2回、計</w:t>
      </w:r>
      <w:r w:rsidRPr="0095216D">
        <w:rPr>
          <w:rFonts w:ascii="ＭＳ 明朝" w:eastAsia="ＭＳ 明朝" w:hAnsi="ＭＳ 明朝" w:hint="eastAsia"/>
          <w:sz w:val="24"/>
          <w:szCs w:val="24"/>
        </w:rPr>
        <w:t>1</w:t>
      </w:r>
      <w:r w:rsidR="008E3C83">
        <w:rPr>
          <w:rFonts w:ascii="ＭＳ 明朝" w:eastAsia="ＭＳ 明朝" w:hAnsi="ＭＳ 明朝" w:hint="eastAsia"/>
          <w:sz w:val="24"/>
          <w:szCs w:val="24"/>
        </w:rPr>
        <w:t>2</w:t>
      </w:r>
      <w:r w:rsidRPr="0095216D">
        <w:rPr>
          <w:rFonts w:ascii="ＭＳ 明朝" w:eastAsia="ＭＳ 明朝" w:hAnsi="ＭＳ 明朝" w:hint="eastAsia"/>
          <w:sz w:val="24"/>
          <w:szCs w:val="24"/>
        </w:rPr>
        <w:t>人が参加して、竹の伐採と搬出作業を実施した。詳細は別紙実施結果報告書のとおり。</w:t>
      </w:r>
    </w:p>
    <w:sectPr w:rsidR="008D4473" w:rsidRPr="0095216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4609" w14:textId="77777777" w:rsidR="00D01A1C" w:rsidRDefault="00D01A1C" w:rsidP="00D01A1C">
      <w:pPr>
        <w:spacing w:line="240" w:lineRule="auto"/>
        <w:ind w:firstLine="210"/>
      </w:pPr>
      <w:r>
        <w:separator/>
      </w:r>
    </w:p>
  </w:endnote>
  <w:endnote w:type="continuationSeparator" w:id="0">
    <w:p w14:paraId="12D476A5" w14:textId="77777777" w:rsidR="00D01A1C" w:rsidRDefault="00D01A1C" w:rsidP="00D01A1C">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F3DF" w14:textId="77777777" w:rsidR="00D01A1C" w:rsidRDefault="00D01A1C">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647A" w14:textId="77777777" w:rsidR="00D01A1C" w:rsidRDefault="00D01A1C">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34F2" w14:textId="77777777" w:rsidR="00D01A1C" w:rsidRDefault="00D01A1C">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1F8D3" w14:textId="77777777" w:rsidR="00D01A1C" w:rsidRDefault="00D01A1C" w:rsidP="00D01A1C">
      <w:pPr>
        <w:spacing w:line="240" w:lineRule="auto"/>
        <w:ind w:firstLine="210"/>
      </w:pPr>
      <w:r>
        <w:separator/>
      </w:r>
    </w:p>
  </w:footnote>
  <w:footnote w:type="continuationSeparator" w:id="0">
    <w:p w14:paraId="6116E3FE" w14:textId="77777777" w:rsidR="00D01A1C" w:rsidRDefault="00D01A1C" w:rsidP="00D01A1C">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3377" w14:textId="77777777" w:rsidR="00D01A1C" w:rsidRDefault="00D01A1C">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E618" w14:textId="77777777" w:rsidR="00D01A1C" w:rsidRDefault="00D01A1C">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E731" w14:textId="77777777" w:rsidR="00D01A1C" w:rsidRDefault="00D01A1C">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5811"/>
    <w:multiLevelType w:val="hybridMultilevel"/>
    <w:tmpl w:val="E940D28E"/>
    <w:lvl w:ilvl="0" w:tplc="945296B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3A26153A"/>
    <w:multiLevelType w:val="hybridMultilevel"/>
    <w:tmpl w:val="708E6CFA"/>
    <w:lvl w:ilvl="0" w:tplc="879A91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3552F0"/>
    <w:multiLevelType w:val="hybridMultilevel"/>
    <w:tmpl w:val="89D2C4B8"/>
    <w:lvl w:ilvl="0" w:tplc="B05E78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3731069">
    <w:abstractNumId w:val="0"/>
  </w:num>
  <w:num w:numId="2" w16cid:durableId="1493981721">
    <w:abstractNumId w:val="1"/>
  </w:num>
  <w:num w:numId="3" w16cid:durableId="50618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EA"/>
    <w:rsid w:val="000411CA"/>
    <w:rsid w:val="000D7B05"/>
    <w:rsid w:val="00222857"/>
    <w:rsid w:val="003D313C"/>
    <w:rsid w:val="00463F5E"/>
    <w:rsid w:val="005334BC"/>
    <w:rsid w:val="00545965"/>
    <w:rsid w:val="00554166"/>
    <w:rsid w:val="005F6E49"/>
    <w:rsid w:val="0078157E"/>
    <w:rsid w:val="007C7183"/>
    <w:rsid w:val="008C4633"/>
    <w:rsid w:val="008C542C"/>
    <w:rsid w:val="008D4473"/>
    <w:rsid w:val="008E3C83"/>
    <w:rsid w:val="008F3557"/>
    <w:rsid w:val="0095216D"/>
    <w:rsid w:val="00976D91"/>
    <w:rsid w:val="00A66C36"/>
    <w:rsid w:val="00BF1329"/>
    <w:rsid w:val="00C251C4"/>
    <w:rsid w:val="00D01A1C"/>
    <w:rsid w:val="00D43FA8"/>
    <w:rsid w:val="00D837D1"/>
    <w:rsid w:val="00DB7375"/>
    <w:rsid w:val="00F9063C"/>
    <w:rsid w:val="00F97921"/>
    <w:rsid w:val="00FF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BB0942"/>
  <w15:chartTrackingRefBased/>
  <w15:docId w15:val="{92D1CBAC-0C25-4862-8213-2BF0AA68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3EA"/>
    <w:pPr>
      <w:widowControl w:val="0"/>
      <w:spacing w:line="320" w:lineRule="atLeast"/>
      <w:ind w:firstLineChars="100" w:firstLine="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A1C"/>
    <w:pPr>
      <w:tabs>
        <w:tab w:val="center" w:pos="4252"/>
        <w:tab w:val="right" w:pos="8504"/>
      </w:tabs>
      <w:snapToGrid w:val="0"/>
    </w:pPr>
  </w:style>
  <w:style w:type="character" w:customStyle="1" w:styleId="a4">
    <w:name w:val="ヘッダー (文字)"/>
    <w:basedOn w:val="a0"/>
    <w:link w:val="a3"/>
    <w:uiPriority w:val="99"/>
    <w:rsid w:val="00D01A1C"/>
  </w:style>
  <w:style w:type="paragraph" w:styleId="a5">
    <w:name w:val="footer"/>
    <w:basedOn w:val="a"/>
    <w:link w:val="a6"/>
    <w:uiPriority w:val="99"/>
    <w:unhideWhenUsed/>
    <w:rsid w:val="00D01A1C"/>
    <w:pPr>
      <w:tabs>
        <w:tab w:val="center" w:pos="4252"/>
        <w:tab w:val="right" w:pos="8504"/>
      </w:tabs>
      <w:snapToGrid w:val="0"/>
    </w:pPr>
  </w:style>
  <w:style w:type="character" w:customStyle="1" w:styleId="a6">
    <w:name w:val="フッター (文字)"/>
    <w:basedOn w:val="a0"/>
    <w:link w:val="a5"/>
    <w:uiPriority w:val="99"/>
    <w:rsid w:val="00D01A1C"/>
  </w:style>
  <w:style w:type="paragraph" w:styleId="a7">
    <w:name w:val="List Paragraph"/>
    <w:basedOn w:val="a"/>
    <w:uiPriority w:val="34"/>
    <w:qFormat/>
    <w:rsid w:val="005459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陽子</dc:creator>
  <cp:keywords/>
  <dc:description/>
  <cp:lastModifiedBy>陽子 遠藤</cp:lastModifiedBy>
  <cp:revision>5</cp:revision>
  <dcterms:created xsi:type="dcterms:W3CDTF">2025-08-13T03:36:00Z</dcterms:created>
  <dcterms:modified xsi:type="dcterms:W3CDTF">2025-08-19T13:10:00Z</dcterms:modified>
</cp:coreProperties>
</file>