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34816" w14:textId="77777777" w:rsidR="007B15A7" w:rsidRPr="007B15A7" w:rsidRDefault="007B15A7" w:rsidP="007B15A7">
      <w:pPr>
        <w:jc w:val="center"/>
        <w:rPr>
          <w:b/>
          <w:sz w:val="36"/>
          <w:szCs w:val="36"/>
        </w:rPr>
      </w:pPr>
      <w:bookmarkStart w:id="0" w:name="_GoBack"/>
      <w:bookmarkEnd w:id="0"/>
      <w:r w:rsidRPr="007B15A7">
        <w:rPr>
          <w:rFonts w:hint="eastAsia"/>
          <w:b/>
          <w:sz w:val="36"/>
          <w:szCs w:val="36"/>
        </w:rPr>
        <w:t>2017</w:t>
      </w:r>
      <w:r w:rsidRPr="007B15A7">
        <w:rPr>
          <w:rFonts w:hint="eastAsia"/>
          <w:b/>
          <w:sz w:val="36"/>
          <w:szCs w:val="36"/>
        </w:rPr>
        <w:t>年</w:t>
      </w:r>
      <w:r w:rsidRPr="007B15A7">
        <w:rPr>
          <w:rFonts w:hint="eastAsia"/>
          <w:b/>
          <w:sz w:val="36"/>
          <w:szCs w:val="36"/>
        </w:rPr>
        <w:t>6</w:t>
      </w:r>
      <w:r w:rsidRPr="007B15A7">
        <w:rPr>
          <w:rFonts w:hint="eastAsia"/>
          <w:b/>
          <w:sz w:val="36"/>
          <w:szCs w:val="36"/>
        </w:rPr>
        <w:t>月</w:t>
      </w:r>
      <w:r w:rsidRPr="007B15A7">
        <w:rPr>
          <w:rFonts w:hint="eastAsia"/>
          <w:b/>
          <w:sz w:val="36"/>
          <w:szCs w:val="36"/>
        </w:rPr>
        <w:t>3</w:t>
      </w:r>
      <w:r w:rsidRPr="007B15A7">
        <w:rPr>
          <w:rFonts w:hint="eastAsia"/>
          <w:b/>
          <w:sz w:val="36"/>
          <w:szCs w:val="36"/>
        </w:rPr>
        <w:t>日〜</w:t>
      </w:r>
      <w:r w:rsidRPr="007B15A7">
        <w:rPr>
          <w:rFonts w:hint="eastAsia"/>
          <w:b/>
          <w:sz w:val="36"/>
          <w:szCs w:val="36"/>
        </w:rPr>
        <w:t>4</w:t>
      </w:r>
      <w:r w:rsidRPr="007B15A7">
        <w:rPr>
          <w:rFonts w:hint="eastAsia"/>
          <w:b/>
          <w:sz w:val="36"/>
          <w:szCs w:val="36"/>
        </w:rPr>
        <w:t>日開催</w:t>
      </w:r>
    </w:p>
    <w:p w14:paraId="01017180" w14:textId="77777777" w:rsidR="007B15A7" w:rsidRPr="007B15A7" w:rsidRDefault="007F0B7E" w:rsidP="007B15A7">
      <w:pPr>
        <w:jc w:val="center"/>
        <w:rPr>
          <w:b/>
          <w:sz w:val="36"/>
          <w:szCs w:val="36"/>
        </w:rPr>
      </w:pPr>
      <w:r w:rsidRPr="007B15A7">
        <w:rPr>
          <w:rFonts w:hint="eastAsia"/>
          <w:b/>
          <w:sz w:val="36"/>
          <w:szCs w:val="36"/>
        </w:rPr>
        <w:t>里山管理研修</w:t>
      </w:r>
      <w:r w:rsidR="009565D7" w:rsidRPr="007B15A7">
        <w:rPr>
          <w:rFonts w:hint="eastAsia"/>
          <w:b/>
          <w:sz w:val="36"/>
          <w:szCs w:val="36"/>
        </w:rPr>
        <w:t>会</w:t>
      </w:r>
      <w:r w:rsidR="007B15A7" w:rsidRPr="007B15A7">
        <w:rPr>
          <w:rFonts w:hint="eastAsia"/>
          <w:b/>
          <w:sz w:val="36"/>
          <w:szCs w:val="36"/>
        </w:rPr>
        <w:t>「房総の樹木を楽しく学ぼう！」</w:t>
      </w:r>
      <w:r w:rsidRPr="007B15A7">
        <w:rPr>
          <w:rFonts w:hint="eastAsia"/>
          <w:b/>
          <w:sz w:val="36"/>
          <w:szCs w:val="36"/>
        </w:rPr>
        <w:t>申込書</w:t>
      </w:r>
    </w:p>
    <w:tbl>
      <w:tblPr>
        <w:tblStyle w:val="a5"/>
        <w:tblW w:w="0" w:type="auto"/>
        <w:tblLook w:val="04A0" w:firstRow="1" w:lastRow="0" w:firstColumn="1" w:lastColumn="0" w:noHBand="0" w:noVBand="1"/>
      </w:tblPr>
      <w:tblGrid>
        <w:gridCol w:w="426"/>
        <w:gridCol w:w="2035"/>
        <w:gridCol w:w="1932"/>
        <w:gridCol w:w="1931"/>
        <w:gridCol w:w="700"/>
        <w:gridCol w:w="1462"/>
        <w:gridCol w:w="1476"/>
      </w:tblGrid>
      <w:tr w:rsidR="00F40163" w:rsidRPr="009565D7" w14:paraId="29BD0ADB" w14:textId="77777777" w:rsidTr="00F40163">
        <w:tc>
          <w:tcPr>
            <w:tcW w:w="426" w:type="dxa"/>
          </w:tcPr>
          <w:p w14:paraId="2F6BF87E" w14:textId="77777777" w:rsidR="00F40163" w:rsidRDefault="00F40163"/>
        </w:tc>
        <w:tc>
          <w:tcPr>
            <w:tcW w:w="2035" w:type="dxa"/>
          </w:tcPr>
          <w:p w14:paraId="5C28CE11" w14:textId="77777777" w:rsidR="00F40163" w:rsidRPr="009565D7" w:rsidRDefault="00F40163" w:rsidP="007F0B7E">
            <w:pPr>
              <w:spacing w:before="240"/>
              <w:jc w:val="center"/>
              <w:rPr>
                <w:sz w:val="24"/>
                <w:szCs w:val="24"/>
              </w:rPr>
            </w:pPr>
            <w:r w:rsidRPr="009565D7">
              <w:rPr>
                <w:rFonts w:hint="eastAsia"/>
                <w:sz w:val="24"/>
                <w:szCs w:val="24"/>
              </w:rPr>
              <w:t>参加者氏名</w:t>
            </w:r>
          </w:p>
        </w:tc>
        <w:tc>
          <w:tcPr>
            <w:tcW w:w="1932" w:type="dxa"/>
          </w:tcPr>
          <w:p w14:paraId="247654C8" w14:textId="77777777" w:rsidR="00F40163" w:rsidRPr="009565D7" w:rsidRDefault="00F40163" w:rsidP="007F0B7E">
            <w:pPr>
              <w:jc w:val="center"/>
              <w:rPr>
                <w:sz w:val="24"/>
                <w:szCs w:val="24"/>
              </w:rPr>
            </w:pPr>
            <w:r w:rsidRPr="009565D7">
              <w:rPr>
                <w:rFonts w:hint="eastAsia"/>
                <w:sz w:val="24"/>
                <w:szCs w:val="24"/>
              </w:rPr>
              <w:t>本人連絡先</w:t>
            </w:r>
          </w:p>
          <w:p w14:paraId="6A9F3C58" w14:textId="77777777" w:rsidR="00F40163" w:rsidRPr="009565D7" w:rsidRDefault="00F40163" w:rsidP="007F0B7E">
            <w:pPr>
              <w:jc w:val="center"/>
              <w:rPr>
                <w:sz w:val="24"/>
                <w:szCs w:val="24"/>
              </w:rPr>
            </w:pPr>
            <w:r w:rsidRPr="009565D7">
              <w:rPr>
                <w:rFonts w:hint="eastAsia"/>
                <w:sz w:val="24"/>
                <w:szCs w:val="24"/>
              </w:rPr>
              <w:t>携帯電話等</w:t>
            </w:r>
          </w:p>
        </w:tc>
        <w:tc>
          <w:tcPr>
            <w:tcW w:w="1931" w:type="dxa"/>
          </w:tcPr>
          <w:p w14:paraId="79DAE4F1" w14:textId="77777777" w:rsidR="00F40163" w:rsidRPr="009565D7" w:rsidRDefault="00F40163" w:rsidP="007F0B7E">
            <w:pPr>
              <w:jc w:val="center"/>
              <w:rPr>
                <w:sz w:val="24"/>
                <w:szCs w:val="24"/>
              </w:rPr>
            </w:pPr>
            <w:r w:rsidRPr="009565D7">
              <w:rPr>
                <w:rFonts w:hint="eastAsia"/>
                <w:sz w:val="24"/>
                <w:szCs w:val="24"/>
              </w:rPr>
              <w:t>緊急連絡先</w:t>
            </w:r>
          </w:p>
          <w:p w14:paraId="5D8DDDBF" w14:textId="77777777" w:rsidR="00F40163" w:rsidRPr="009565D7" w:rsidRDefault="00F40163" w:rsidP="007F0B7E">
            <w:pPr>
              <w:jc w:val="center"/>
              <w:rPr>
                <w:sz w:val="24"/>
                <w:szCs w:val="24"/>
              </w:rPr>
            </w:pPr>
            <w:r w:rsidRPr="009565D7">
              <w:rPr>
                <w:rFonts w:hint="eastAsia"/>
                <w:sz w:val="24"/>
                <w:szCs w:val="24"/>
              </w:rPr>
              <w:t>電話番号</w:t>
            </w:r>
          </w:p>
        </w:tc>
        <w:tc>
          <w:tcPr>
            <w:tcW w:w="700" w:type="dxa"/>
          </w:tcPr>
          <w:p w14:paraId="2680CD51" w14:textId="77777777" w:rsidR="00F40163" w:rsidRPr="009565D7" w:rsidRDefault="00F40163" w:rsidP="009565D7">
            <w:pPr>
              <w:spacing w:line="480" w:lineRule="auto"/>
              <w:jc w:val="center"/>
              <w:rPr>
                <w:sz w:val="24"/>
                <w:szCs w:val="24"/>
              </w:rPr>
            </w:pPr>
            <w:r w:rsidRPr="009565D7">
              <w:rPr>
                <w:rFonts w:hint="eastAsia"/>
                <w:sz w:val="24"/>
                <w:szCs w:val="24"/>
              </w:rPr>
              <w:t>続柄</w:t>
            </w:r>
          </w:p>
        </w:tc>
        <w:tc>
          <w:tcPr>
            <w:tcW w:w="1462" w:type="dxa"/>
          </w:tcPr>
          <w:p w14:paraId="3651699A" w14:textId="77777777" w:rsidR="00F40163" w:rsidRDefault="00F40163" w:rsidP="006A61F4">
            <w:pPr>
              <w:jc w:val="center"/>
              <w:rPr>
                <w:sz w:val="24"/>
                <w:szCs w:val="24"/>
              </w:rPr>
            </w:pPr>
            <w:r>
              <w:rPr>
                <w:rFonts w:hint="eastAsia"/>
                <w:sz w:val="24"/>
                <w:szCs w:val="24"/>
              </w:rPr>
              <w:t>ヘルメット</w:t>
            </w:r>
          </w:p>
          <w:p w14:paraId="6C4D163B" w14:textId="77777777" w:rsidR="00F40163" w:rsidRPr="009565D7" w:rsidRDefault="00F40163" w:rsidP="006A61F4">
            <w:pPr>
              <w:jc w:val="center"/>
              <w:rPr>
                <w:sz w:val="24"/>
                <w:szCs w:val="24"/>
              </w:rPr>
            </w:pPr>
            <w:r>
              <w:rPr>
                <w:rFonts w:hint="eastAsia"/>
                <w:sz w:val="24"/>
                <w:szCs w:val="24"/>
              </w:rPr>
              <w:t>有・無</w:t>
            </w:r>
          </w:p>
        </w:tc>
        <w:tc>
          <w:tcPr>
            <w:tcW w:w="1476" w:type="dxa"/>
          </w:tcPr>
          <w:p w14:paraId="645AB4BE" w14:textId="77777777" w:rsidR="00F40163" w:rsidRDefault="00F40163" w:rsidP="006A61F4">
            <w:pPr>
              <w:jc w:val="center"/>
              <w:rPr>
                <w:sz w:val="24"/>
                <w:szCs w:val="24"/>
              </w:rPr>
            </w:pPr>
            <w:r w:rsidRPr="009565D7">
              <w:rPr>
                <w:rFonts w:hint="eastAsia"/>
                <w:sz w:val="24"/>
                <w:szCs w:val="24"/>
              </w:rPr>
              <w:t>備　考</w:t>
            </w:r>
          </w:p>
          <w:p w14:paraId="06D4B8AA" w14:textId="77777777" w:rsidR="00F40163" w:rsidRPr="009565D7" w:rsidRDefault="00F40163" w:rsidP="00450BFB">
            <w:pPr>
              <w:jc w:val="center"/>
              <w:rPr>
                <w:sz w:val="24"/>
                <w:szCs w:val="24"/>
              </w:rPr>
            </w:pPr>
            <w:r>
              <w:rPr>
                <w:rFonts w:hint="eastAsia"/>
                <w:sz w:val="24"/>
                <w:szCs w:val="24"/>
              </w:rPr>
              <w:t>交通手段</w:t>
            </w:r>
          </w:p>
        </w:tc>
      </w:tr>
      <w:tr w:rsidR="00F40163" w14:paraId="63690212" w14:textId="77777777" w:rsidTr="00F40163">
        <w:trPr>
          <w:trHeight w:val="522"/>
        </w:trPr>
        <w:tc>
          <w:tcPr>
            <w:tcW w:w="426" w:type="dxa"/>
          </w:tcPr>
          <w:p w14:paraId="545636C5" w14:textId="77777777" w:rsidR="00F40163" w:rsidRDefault="00F40163" w:rsidP="009565D7">
            <w:pPr>
              <w:spacing w:line="480" w:lineRule="auto"/>
            </w:pPr>
            <w:r>
              <w:rPr>
                <w:rFonts w:hint="eastAsia"/>
              </w:rPr>
              <w:t>１</w:t>
            </w:r>
          </w:p>
        </w:tc>
        <w:tc>
          <w:tcPr>
            <w:tcW w:w="2035" w:type="dxa"/>
          </w:tcPr>
          <w:p w14:paraId="0A7FFAC9" w14:textId="77777777" w:rsidR="00F40163" w:rsidRDefault="00F40163" w:rsidP="009565D7">
            <w:pPr>
              <w:spacing w:line="480" w:lineRule="auto"/>
            </w:pPr>
          </w:p>
        </w:tc>
        <w:tc>
          <w:tcPr>
            <w:tcW w:w="1932" w:type="dxa"/>
          </w:tcPr>
          <w:p w14:paraId="6AC4B4FA" w14:textId="77777777" w:rsidR="00F40163" w:rsidRDefault="00F40163" w:rsidP="009565D7">
            <w:pPr>
              <w:spacing w:line="480" w:lineRule="auto"/>
            </w:pPr>
            <w:r>
              <w:rPr>
                <w:rFonts w:hint="eastAsia"/>
              </w:rPr>
              <w:t xml:space="preserve">　　</w:t>
            </w:r>
            <w:r>
              <w:rPr>
                <w:rFonts w:hint="eastAsia"/>
              </w:rPr>
              <w:t>-</w:t>
            </w:r>
            <w:r>
              <w:rPr>
                <w:rFonts w:hint="eastAsia"/>
              </w:rPr>
              <w:t xml:space="preserve">　　</w:t>
            </w:r>
            <w:r>
              <w:rPr>
                <w:rFonts w:hint="eastAsia"/>
              </w:rPr>
              <w:t>-</w:t>
            </w:r>
          </w:p>
        </w:tc>
        <w:tc>
          <w:tcPr>
            <w:tcW w:w="1931" w:type="dxa"/>
          </w:tcPr>
          <w:p w14:paraId="175FD15C" w14:textId="77777777" w:rsidR="00F40163" w:rsidRDefault="00F40163" w:rsidP="009565D7">
            <w:pPr>
              <w:spacing w:line="480" w:lineRule="auto"/>
            </w:pPr>
            <w:r>
              <w:rPr>
                <w:rFonts w:hint="eastAsia"/>
              </w:rPr>
              <w:t xml:space="preserve">　　</w:t>
            </w:r>
            <w:r>
              <w:rPr>
                <w:rFonts w:hint="eastAsia"/>
              </w:rPr>
              <w:t>-</w:t>
            </w:r>
            <w:r>
              <w:rPr>
                <w:rFonts w:hint="eastAsia"/>
              </w:rPr>
              <w:t xml:space="preserve">　　</w:t>
            </w:r>
            <w:r>
              <w:rPr>
                <w:rFonts w:hint="eastAsia"/>
              </w:rPr>
              <w:t>-</w:t>
            </w:r>
          </w:p>
        </w:tc>
        <w:tc>
          <w:tcPr>
            <w:tcW w:w="700" w:type="dxa"/>
          </w:tcPr>
          <w:p w14:paraId="51EF7789" w14:textId="77777777" w:rsidR="00F40163" w:rsidRDefault="00F40163" w:rsidP="009565D7">
            <w:pPr>
              <w:spacing w:line="480" w:lineRule="auto"/>
            </w:pPr>
          </w:p>
        </w:tc>
        <w:tc>
          <w:tcPr>
            <w:tcW w:w="1462" w:type="dxa"/>
          </w:tcPr>
          <w:p w14:paraId="6AC996B0" w14:textId="77777777" w:rsidR="00F40163" w:rsidRDefault="00F40163" w:rsidP="006A61F4">
            <w:pPr>
              <w:spacing w:line="480" w:lineRule="auto"/>
              <w:ind w:firstLineChars="100" w:firstLine="210"/>
            </w:pPr>
            <w:r>
              <w:rPr>
                <w:rFonts w:hint="eastAsia"/>
              </w:rPr>
              <w:t>有・無</w:t>
            </w:r>
          </w:p>
        </w:tc>
        <w:tc>
          <w:tcPr>
            <w:tcW w:w="1476" w:type="dxa"/>
          </w:tcPr>
          <w:p w14:paraId="52A6C88F" w14:textId="77777777" w:rsidR="00F40163" w:rsidRDefault="00F40163" w:rsidP="006A61F4">
            <w:pPr>
              <w:spacing w:line="480" w:lineRule="auto"/>
              <w:ind w:firstLineChars="100" w:firstLine="210"/>
            </w:pPr>
            <w:r>
              <w:rPr>
                <w:rFonts w:hint="eastAsia"/>
              </w:rPr>
              <w:t>車・電車</w:t>
            </w:r>
          </w:p>
        </w:tc>
      </w:tr>
      <w:tr w:rsidR="00F40163" w14:paraId="479205A4" w14:textId="77777777" w:rsidTr="00F40163">
        <w:tc>
          <w:tcPr>
            <w:tcW w:w="426" w:type="dxa"/>
          </w:tcPr>
          <w:p w14:paraId="4E814A80" w14:textId="77777777" w:rsidR="00F40163" w:rsidRDefault="00F40163" w:rsidP="009565D7">
            <w:pPr>
              <w:spacing w:line="480" w:lineRule="auto"/>
            </w:pPr>
            <w:r>
              <w:rPr>
                <w:rFonts w:hint="eastAsia"/>
              </w:rPr>
              <w:t>２</w:t>
            </w:r>
          </w:p>
        </w:tc>
        <w:tc>
          <w:tcPr>
            <w:tcW w:w="2035" w:type="dxa"/>
          </w:tcPr>
          <w:p w14:paraId="5113E1CC" w14:textId="77777777" w:rsidR="00F40163" w:rsidRDefault="00F40163" w:rsidP="009565D7">
            <w:pPr>
              <w:spacing w:line="480" w:lineRule="auto"/>
            </w:pPr>
          </w:p>
        </w:tc>
        <w:tc>
          <w:tcPr>
            <w:tcW w:w="1932" w:type="dxa"/>
          </w:tcPr>
          <w:p w14:paraId="02CA2C06" w14:textId="77777777" w:rsidR="00F40163" w:rsidRDefault="00F40163" w:rsidP="00994F0C">
            <w:pPr>
              <w:spacing w:line="480" w:lineRule="auto"/>
            </w:pPr>
            <w:r>
              <w:rPr>
                <w:rFonts w:hint="eastAsia"/>
              </w:rPr>
              <w:t xml:space="preserve">　　</w:t>
            </w:r>
            <w:r>
              <w:rPr>
                <w:rFonts w:hint="eastAsia"/>
              </w:rPr>
              <w:t>-</w:t>
            </w:r>
            <w:r>
              <w:rPr>
                <w:rFonts w:hint="eastAsia"/>
              </w:rPr>
              <w:t xml:space="preserve">　　</w:t>
            </w:r>
            <w:r>
              <w:rPr>
                <w:rFonts w:hint="eastAsia"/>
              </w:rPr>
              <w:t>-</w:t>
            </w:r>
          </w:p>
        </w:tc>
        <w:tc>
          <w:tcPr>
            <w:tcW w:w="1931" w:type="dxa"/>
          </w:tcPr>
          <w:p w14:paraId="21079EA6" w14:textId="77777777" w:rsidR="00F40163" w:rsidRDefault="00F40163" w:rsidP="00994F0C">
            <w:pPr>
              <w:spacing w:line="480" w:lineRule="auto"/>
            </w:pPr>
            <w:r>
              <w:rPr>
                <w:rFonts w:hint="eastAsia"/>
              </w:rPr>
              <w:t xml:space="preserve">　　</w:t>
            </w:r>
            <w:r>
              <w:rPr>
                <w:rFonts w:hint="eastAsia"/>
              </w:rPr>
              <w:t>-</w:t>
            </w:r>
            <w:r>
              <w:rPr>
                <w:rFonts w:hint="eastAsia"/>
              </w:rPr>
              <w:t xml:space="preserve">　　</w:t>
            </w:r>
            <w:r>
              <w:rPr>
                <w:rFonts w:hint="eastAsia"/>
              </w:rPr>
              <w:t>-</w:t>
            </w:r>
          </w:p>
        </w:tc>
        <w:tc>
          <w:tcPr>
            <w:tcW w:w="700" w:type="dxa"/>
          </w:tcPr>
          <w:p w14:paraId="3C5E1030" w14:textId="77777777" w:rsidR="00F40163" w:rsidRDefault="00F40163" w:rsidP="009565D7">
            <w:pPr>
              <w:spacing w:line="480" w:lineRule="auto"/>
            </w:pPr>
          </w:p>
        </w:tc>
        <w:tc>
          <w:tcPr>
            <w:tcW w:w="1462" w:type="dxa"/>
          </w:tcPr>
          <w:p w14:paraId="7F9FCFA9" w14:textId="77777777" w:rsidR="00F40163" w:rsidRDefault="00F40163" w:rsidP="006A61F4">
            <w:pPr>
              <w:spacing w:line="480" w:lineRule="auto"/>
              <w:ind w:firstLineChars="100" w:firstLine="210"/>
            </w:pPr>
            <w:r>
              <w:rPr>
                <w:rFonts w:hint="eastAsia"/>
              </w:rPr>
              <w:t>有・無</w:t>
            </w:r>
          </w:p>
        </w:tc>
        <w:tc>
          <w:tcPr>
            <w:tcW w:w="1476" w:type="dxa"/>
          </w:tcPr>
          <w:p w14:paraId="30EE7883" w14:textId="77777777" w:rsidR="00F40163" w:rsidRDefault="00F40163" w:rsidP="006A61F4">
            <w:pPr>
              <w:spacing w:line="480" w:lineRule="auto"/>
              <w:ind w:firstLineChars="100" w:firstLine="210"/>
            </w:pPr>
            <w:r>
              <w:rPr>
                <w:rFonts w:hint="eastAsia"/>
              </w:rPr>
              <w:t>車・電車</w:t>
            </w:r>
          </w:p>
        </w:tc>
      </w:tr>
      <w:tr w:rsidR="00F40163" w14:paraId="41C981AD" w14:textId="77777777" w:rsidTr="00F40163">
        <w:tc>
          <w:tcPr>
            <w:tcW w:w="426" w:type="dxa"/>
          </w:tcPr>
          <w:p w14:paraId="47EF4C6E" w14:textId="77777777" w:rsidR="00F40163" w:rsidRDefault="00F40163" w:rsidP="009565D7">
            <w:pPr>
              <w:spacing w:line="480" w:lineRule="auto"/>
            </w:pPr>
            <w:r>
              <w:rPr>
                <w:rFonts w:hint="eastAsia"/>
              </w:rPr>
              <w:t>３</w:t>
            </w:r>
          </w:p>
        </w:tc>
        <w:tc>
          <w:tcPr>
            <w:tcW w:w="2035" w:type="dxa"/>
          </w:tcPr>
          <w:p w14:paraId="4253E85C" w14:textId="77777777" w:rsidR="00F40163" w:rsidRDefault="00F40163" w:rsidP="001513EC">
            <w:pPr>
              <w:spacing w:line="480" w:lineRule="auto"/>
            </w:pPr>
          </w:p>
        </w:tc>
        <w:tc>
          <w:tcPr>
            <w:tcW w:w="1932" w:type="dxa"/>
          </w:tcPr>
          <w:p w14:paraId="2805E771" w14:textId="77777777" w:rsidR="00F40163" w:rsidRDefault="00F40163" w:rsidP="001513EC">
            <w:pPr>
              <w:spacing w:line="480" w:lineRule="auto"/>
              <w:ind w:firstLineChars="100" w:firstLine="210"/>
            </w:pPr>
            <w:r>
              <w:rPr>
                <w:rFonts w:hint="eastAsia"/>
              </w:rPr>
              <w:t xml:space="preserve">　</w:t>
            </w:r>
            <w:r>
              <w:rPr>
                <w:rFonts w:hint="eastAsia"/>
              </w:rPr>
              <w:t>-</w:t>
            </w:r>
            <w:r>
              <w:rPr>
                <w:rFonts w:hint="eastAsia"/>
              </w:rPr>
              <w:t xml:space="preserve">　　</w:t>
            </w:r>
            <w:r>
              <w:rPr>
                <w:rFonts w:hint="eastAsia"/>
              </w:rPr>
              <w:t>-</w:t>
            </w:r>
          </w:p>
        </w:tc>
        <w:tc>
          <w:tcPr>
            <w:tcW w:w="1931" w:type="dxa"/>
          </w:tcPr>
          <w:p w14:paraId="058CA19C" w14:textId="77777777" w:rsidR="00F40163" w:rsidRDefault="00F40163" w:rsidP="001513EC">
            <w:pPr>
              <w:spacing w:line="480" w:lineRule="auto"/>
            </w:pPr>
            <w:r>
              <w:rPr>
                <w:rFonts w:hint="eastAsia"/>
              </w:rPr>
              <w:t xml:space="preserve">　　</w:t>
            </w:r>
            <w:r>
              <w:rPr>
                <w:rFonts w:hint="eastAsia"/>
              </w:rPr>
              <w:t>-</w:t>
            </w:r>
            <w:r>
              <w:rPr>
                <w:rFonts w:hint="eastAsia"/>
              </w:rPr>
              <w:t xml:space="preserve">　　</w:t>
            </w:r>
            <w:r>
              <w:rPr>
                <w:rFonts w:hint="eastAsia"/>
              </w:rPr>
              <w:t>-</w:t>
            </w:r>
          </w:p>
        </w:tc>
        <w:tc>
          <w:tcPr>
            <w:tcW w:w="700" w:type="dxa"/>
          </w:tcPr>
          <w:p w14:paraId="7F20A30D" w14:textId="77777777" w:rsidR="00F40163" w:rsidRDefault="00F40163" w:rsidP="001513EC">
            <w:pPr>
              <w:spacing w:line="480" w:lineRule="auto"/>
            </w:pPr>
          </w:p>
        </w:tc>
        <w:tc>
          <w:tcPr>
            <w:tcW w:w="1462" w:type="dxa"/>
          </w:tcPr>
          <w:p w14:paraId="221C3192" w14:textId="77777777" w:rsidR="00F40163" w:rsidRDefault="00F40163" w:rsidP="001513EC">
            <w:pPr>
              <w:spacing w:line="480" w:lineRule="auto"/>
              <w:ind w:firstLineChars="100" w:firstLine="210"/>
            </w:pPr>
            <w:r>
              <w:rPr>
                <w:rFonts w:hint="eastAsia"/>
              </w:rPr>
              <w:t>有・無</w:t>
            </w:r>
          </w:p>
        </w:tc>
        <w:tc>
          <w:tcPr>
            <w:tcW w:w="1476" w:type="dxa"/>
          </w:tcPr>
          <w:p w14:paraId="2EA66DA8" w14:textId="77777777" w:rsidR="00F40163" w:rsidRDefault="00F40163" w:rsidP="001513EC">
            <w:pPr>
              <w:spacing w:line="480" w:lineRule="auto"/>
              <w:ind w:firstLineChars="100" w:firstLine="210"/>
            </w:pPr>
            <w:r>
              <w:rPr>
                <w:rFonts w:hint="eastAsia"/>
              </w:rPr>
              <w:t>車・電車</w:t>
            </w:r>
          </w:p>
        </w:tc>
      </w:tr>
      <w:tr w:rsidR="00F40163" w14:paraId="2805B739" w14:textId="77777777" w:rsidTr="00F40163">
        <w:tc>
          <w:tcPr>
            <w:tcW w:w="426" w:type="dxa"/>
          </w:tcPr>
          <w:p w14:paraId="6A8093CD" w14:textId="77777777" w:rsidR="00F40163" w:rsidRDefault="00F40163" w:rsidP="009565D7">
            <w:pPr>
              <w:spacing w:line="480" w:lineRule="auto"/>
            </w:pPr>
            <w:r>
              <w:rPr>
                <w:rFonts w:hint="eastAsia"/>
              </w:rPr>
              <w:t>４</w:t>
            </w:r>
          </w:p>
        </w:tc>
        <w:tc>
          <w:tcPr>
            <w:tcW w:w="2035" w:type="dxa"/>
          </w:tcPr>
          <w:p w14:paraId="61B30406" w14:textId="77777777" w:rsidR="00F40163" w:rsidRDefault="00F40163" w:rsidP="009B5681">
            <w:pPr>
              <w:spacing w:line="480" w:lineRule="auto"/>
            </w:pPr>
          </w:p>
        </w:tc>
        <w:tc>
          <w:tcPr>
            <w:tcW w:w="1932" w:type="dxa"/>
          </w:tcPr>
          <w:p w14:paraId="2BAE513E" w14:textId="77777777" w:rsidR="00F40163" w:rsidRDefault="00F40163" w:rsidP="009B5681">
            <w:pPr>
              <w:spacing w:line="480" w:lineRule="auto"/>
              <w:ind w:firstLineChars="100" w:firstLine="210"/>
            </w:pPr>
            <w:r>
              <w:rPr>
                <w:rFonts w:hint="eastAsia"/>
              </w:rPr>
              <w:t xml:space="preserve">　</w:t>
            </w:r>
            <w:r>
              <w:rPr>
                <w:rFonts w:hint="eastAsia"/>
              </w:rPr>
              <w:t>-</w:t>
            </w:r>
            <w:r>
              <w:rPr>
                <w:rFonts w:hint="eastAsia"/>
              </w:rPr>
              <w:t xml:space="preserve">　　</w:t>
            </w:r>
            <w:r>
              <w:rPr>
                <w:rFonts w:hint="eastAsia"/>
              </w:rPr>
              <w:t>-</w:t>
            </w:r>
          </w:p>
        </w:tc>
        <w:tc>
          <w:tcPr>
            <w:tcW w:w="1931" w:type="dxa"/>
          </w:tcPr>
          <w:p w14:paraId="596F830D" w14:textId="77777777" w:rsidR="00F40163" w:rsidRDefault="00F40163" w:rsidP="009B5681">
            <w:pPr>
              <w:spacing w:line="480" w:lineRule="auto"/>
            </w:pPr>
            <w:r>
              <w:rPr>
                <w:rFonts w:hint="eastAsia"/>
              </w:rPr>
              <w:t xml:space="preserve">　　</w:t>
            </w:r>
            <w:r>
              <w:rPr>
                <w:rFonts w:hint="eastAsia"/>
              </w:rPr>
              <w:t>-</w:t>
            </w:r>
            <w:r>
              <w:rPr>
                <w:rFonts w:hint="eastAsia"/>
              </w:rPr>
              <w:t xml:space="preserve">　　</w:t>
            </w:r>
            <w:r>
              <w:rPr>
                <w:rFonts w:hint="eastAsia"/>
              </w:rPr>
              <w:t>-</w:t>
            </w:r>
          </w:p>
        </w:tc>
        <w:tc>
          <w:tcPr>
            <w:tcW w:w="700" w:type="dxa"/>
          </w:tcPr>
          <w:p w14:paraId="26036729" w14:textId="77777777" w:rsidR="00F40163" w:rsidRDefault="00F40163" w:rsidP="009B5681">
            <w:pPr>
              <w:spacing w:line="480" w:lineRule="auto"/>
            </w:pPr>
          </w:p>
        </w:tc>
        <w:tc>
          <w:tcPr>
            <w:tcW w:w="1462" w:type="dxa"/>
          </w:tcPr>
          <w:p w14:paraId="6B9956C6" w14:textId="77777777" w:rsidR="00F40163" w:rsidRDefault="00F40163" w:rsidP="009B5681">
            <w:pPr>
              <w:spacing w:line="480" w:lineRule="auto"/>
              <w:ind w:firstLineChars="100" w:firstLine="210"/>
            </w:pPr>
            <w:r>
              <w:rPr>
                <w:rFonts w:hint="eastAsia"/>
              </w:rPr>
              <w:t>有・無</w:t>
            </w:r>
          </w:p>
        </w:tc>
        <w:tc>
          <w:tcPr>
            <w:tcW w:w="1476" w:type="dxa"/>
          </w:tcPr>
          <w:p w14:paraId="74A2E3AF" w14:textId="77777777" w:rsidR="00F40163" w:rsidRDefault="00F40163" w:rsidP="009B5681">
            <w:pPr>
              <w:spacing w:line="480" w:lineRule="auto"/>
              <w:ind w:firstLineChars="100" w:firstLine="210"/>
            </w:pPr>
            <w:r>
              <w:rPr>
                <w:rFonts w:hint="eastAsia"/>
              </w:rPr>
              <w:t>車・電車</w:t>
            </w:r>
          </w:p>
        </w:tc>
      </w:tr>
      <w:tr w:rsidR="00F40163" w14:paraId="5D812301" w14:textId="77777777" w:rsidTr="00F40163">
        <w:tc>
          <w:tcPr>
            <w:tcW w:w="426" w:type="dxa"/>
          </w:tcPr>
          <w:p w14:paraId="7E52C8EA" w14:textId="77777777" w:rsidR="00F40163" w:rsidRDefault="00F40163" w:rsidP="009565D7">
            <w:pPr>
              <w:spacing w:line="480" w:lineRule="auto"/>
            </w:pPr>
            <w:r>
              <w:rPr>
                <w:rFonts w:hint="eastAsia"/>
              </w:rPr>
              <w:t>５</w:t>
            </w:r>
          </w:p>
        </w:tc>
        <w:tc>
          <w:tcPr>
            <w:tcW w:w="2035" w:type="dxa"/>
          </w:tcPr>
          <w:p w14:paraId="48F2B696" w14:textId="77777777" w:rsidR="00F40163" w:rsidRDefault="00F40163" w:rsidP="009565D7">
            <w:pPr>
              <w:spacing w:line="480" w:lineRule="auto"/>
            </w:pPr>
          </w:p>
        </w:tc>
        <w:tc>
          <w:tcPr>
            <w:tcW w:w="1932" w:type="dxa"/>
          </w:tcPr>
          <w:p w14:paraId="225382D1" w14:textId="77777777" w:rsidR="00F40163" w:rsidRDefault="00F40163" w:rsidP="00024FAD">
            <w:pPr>
              <w:spacing w:line="480" w:lineRule="auto"/>
              <w:ind w:firstLineChars="100" w:firstLine="210"/>
            </w:pPr>
            <w:r>
              <w:rPr>
                <w:rFonts w:hint="eastAsia"/>
              </w:rPr>
              <w:t xml:space="preserve">　</w:t>
            </w:r>
            <w:r>
              <w:rPr>
                <w:rFonts w:hint="eastAsia"/>
              </w:rPr>
              <w:t>-</w:t>
            </w:r>
            <w:r>
              <w:rPr>
                <w:rFonts w:hint="eastAsia"/>
              </w:rPr>
              <w:t xml:space="preserve">　　</w:t>
            </w:r>
            <w:r>
              <w:rPr>
                <w:rFonts w:hint="eastAsia"/>
              </w:rPr>
              <w:t>-</w:t>
            </w:r>
          </w:p>
        </w:tc>
        <w:tc>
          <w:tcPr>
            <w:tcW w:w="1931" w:type="dxa"/>
          </w:tcPr>
          <w:p w14:paraId="78CE5C19" w14:textId="77777777" w:rsidR="00F40163" w:rsidRDefault="00F40163" w:rsidP="00AA2CF4">
            <w:pPr>
              <w:spacing w:line="480" w:lineRule="auto"/>
            </w:pPr>
            <w:r>
              <w:rPr>
                <w:rFonts w:hint="eastAsia"/>
              </w:rPr>
              <w:t xml:space="preserve">　　</w:t>
            </w:r>
            <w:r>
              <w:rPr>
                <w:rFonts w:hint="eastAsia"/>
              </w:rPr>
              <w:t>-</w:t>
            </w:r>
            <w:r>
              <w:rPr>
                <w:rFonts w:hint="eastAsia"/>
              </w:rPr>
              <w:t xml:space="preserve">　　</w:t>
            </w:r>
            <w:r>
              <w:rPr>
                <w:rFonts w:hint="eastAsia"/>
              </w:rPr>
              <w:t>-</w:t>
            </w:r>
          </w:p>
        </w:tc>
        <w:tc>
          <w:tcPr>
            <w:tcW w:w="700" w:type="dxa"/>
          </w:tcPr>
          <w:p w14:paraId="1FB0128F" w14:textId="77777777" w:rsidR="00F40163" w:rsidRDefault="00F40163" w:rsidP="009565D7">
            <w:pPr>
              <w:spacing w:line="480" w:lineRule="auto"/>
            </w:pPr>
          </w:p>
        </w:tc>
        <w:tc>
          <w:tcPr>
            <w:tcW w:w="1462" w:type="dxa"/>
          </w:tcPr>
          <w:p w14:paraId="40C4CBF2" w14:textId="77777777" w:rsidR="00F40163" w:rsidRDefault="00F40163" w:rsidP="006A61F4">
            <w:pPr>
              <w:spacing w:line="480" w:lineRule="auto"/>
              <w:ind w:firstLineChars="100" w:firstLine="210"/>
            </w:pPr>
            <w:r>
              <w:rPr>
                <w:rFonts w:hint="eastAsia"/>
              </w:rPr>
              <w:t>有・無</w:t>
            </w:r>
          </w:p>
        </w:tc>
        <w:tc>
          <w:tcPr>
            <w:tcW w:w="1476" w:type="dxa"/>
          </w:tcPr>
          <w:p w14:paraId="58D0CE24" w14:textId="77777777" w:rsidR="00F40163" w:rsidRDefault="00F40163" w:rsidP="006A61F4">
            <w:pPr>
              <w:spacing w:line="480" w:lineRule="auto"/>
              <w:ind w:firstLineChars="100" w:firstLine="210"/>
            </w:pPr>
            <w:r>
              <w:rPr>
                <w:rFonts w:hint="eastAsia"/>
              </w:rPr>
              <w:t>車・電車</w:t>
            </w:r>
          </w:p>
        </w:tc>
      </w:tr>
    </w:tbl>
    <w:p w14:paraId="3E28B4BB" w14:textId="77777777" w:rsidR="009565D7" w:rsidRDefault="009565D7" w:rsidP="009142A4">
      <w:pPr>
        <w:spacing w:line="360" w:lineRule="auto"/>
        <w:rPr>
          <w:sz w:val="24"/>
          <w:szCs w:val="24"/>
        </w:rPr>
      </w:pPr>
      <w:r w:rsidRPr="009565D7">
        <w:rPr>
          <w:rFonts w:hint="eastAsia"/>
          <w:sz w:val="24"/>
          <w:szCs w:val="24"/>
        </w:rPr>
        <w:t>※東京大学千葉演習林への入場は緊急連絡先の記載が必要となります。</w:t>
      </w:r>
    </w:p>
    <w:p w14:paraId="3AAA3BD5" w14:textId="77777777" w:rsidR="006A61F4" w:rsidRDefault="006A61F4" w:rsidP="009142A4">
      <w:pPr>
        <w:spacing w:line="360" w:lineRule="auto"/>
        <w:rPr>
          <w:sz w:val="24"/>
          <w:szCs w:val="24"/>
        </w:rPr>
      </w:pPr>
      <w:r>
        <w:rPr>
          <w:rFonts w:hint="eastAsia"/>
          <w:sz w:val="24"/>
          <w:szCs w:val="24"/>
        </w:rPr>
        <w:t>※ヘルメットは</w:t>
      </w:r>
      <w:r w:rsidR="00450BFB">
        <w:rPr>
          <w:rFonts w:hint="eastAsia"/>
          <w:sz w:val="24"/>
          <w:szCs w:val="24"/>
        </w:rPr>
        <w:t>必ず着用です</w:t>
      </w:r>
      <w:r w:rsidR="001D227A">
        <w:rPr>
          <w:rFonts w:hint="eastAsia"/>
          <w:sz w:val="24"/>
          <w:szCs w:val="24"/>
        </w:rPr>
        <w:t>。</w:t>
      </w:r>
      <w:r>
        <w:rPr>
          <w:rFonts w:hint="eastAsia"/>
          <w:sz w:val="24"/>
          <w:szCs w:val="24"/>
        </w:rPr>
        <w:t>貸出できますが、お持ちの方は持参ください。</w:t>
      </w:r>
    </w:p>
    <w:p w14:paraId="2FC62250" w14:textId="77777777" w:rsidR="006A61F4" w:rsidRDefault="006A61F4" w:rsidP="009142A4">
      <w:pPr>
        <w:spacing w:line="360" w:lineRule="auto"/>
        <w:rPr>
          <w:sz w:val="24"/>
          <w:szCs w:val="24"/>
        </w:rPr>
      </w:pPr>
      <w:r>
        <w:rPr>
          <w:rFonts w:hint="eastAsia"/>
          <w:sz w:val="24"/>
          <w:szCs w:val="24"/>
        </w:rPr>
        <w:t>※ヤマヒルが活性化して</w:t>
      </w:r>
      <w:r w:rsidR="009142A4">
        <w:rPr>
          <w:rFonts w:hint="eastAsia"/>
          <w:sz w:val="24"/>
          <w:szCs w:val="24"/>
        </w:rPr>
        <w:t>い</w:t>
      </w:r>
      <w:r w:rsidR="007B15A7">
        <w:rPr>
          <w:rFonts w:hint="eastAsia"/>
          <w:sz w:val="24"/>
          <w:szCs w:val="24"/>
        </w:rPr>
        <w:t>ます。</w:t>
      </w:r>
      <w:r w:rsidR="009142A4">
        <w:rPr>
          <w:rFonts w:hint="eastAsia"/>
          <w:sz w:val="24"/>
          <w:szCs w:val="24"/>
        </w:rPr>
        <w:t>服装は</w:t>
      </w:r>
      <w:r>
        <w:rPr>
          <w:rFonts w:hint="eastAsia"/>
          <w:sz w:val="24"/>
          <w:szCs w:val="24"/>
        </w:rPr>
        <w:t>長袖、長ズボン、長靴</w:t>
      </w:r>
      <w:r w:rsidR="007B15A7">
        <w:rPr>
          <w:rFonts w:hint="eastAsia"/>
          <w:sz w:val="24"/>
          <w:szCs w:val="24"/>
        </w:rPr>
        <w:t>でお願いします</w:t>
      </w:r>
      <w:r>
        <w:rPr>
          <w:rFonts w:hint="eastAsia"/>
          <w:sz w:val="24"/>
          <w:szCs w:val="24"/>
        </w:rPr>
        <w:t>。</w:t>
      </w:r>
    </w:p>
    <w:p w14:paraId="5F1F18EC" w14:textId="77777777" w:rsidR="009142A4" w:rsidRDefault="009142A4" w:rsidP="009142A4">
      <w:pPr>
        <w:spacing w:line="360" w:lineRule="auto"/>
        <w:rPr>
          <w:sz w:val="24"/>
          <w:szCs w:val="24"/>
        </w:rPr>
      </w:pPr>
    </w:p>
    <w:p w14:paraId="470C08F9" w14:textId="77777777" w:rsidR="009142A4" w:rsidRPr="007B15A7" w:rsidRDefault="007B15A7" w:rsidP="009142A4">
      <w:pPr>
        <w:spacing w:line="360" w:lineRule="auto"/>
        <w:rPr>
          <w:b/>
          <w:sz w:val="24"/>
          <w:szCs w:val="24"/>
        </w:rPr>
      </w:pPr>
      <w:r w:rsidRPr="007B15A7">
        <w:rPr>
          <w:rFonts w:hint="eastAsia"/>
          <w:b/>
          <w:sz w:val="24"/>
          <w:szCs w:val="24"/>
        </w:rPr>
        <w:t>＜</w:t>
      </w:r>
      <w:r w:rsidR="009142A4" w:rsidRPr="007B15A7">
        <w:rPr>
          <w:rFonts w:hint="eastAsia"/>
          <w:b/>
          <w:sz w:val="24"/>
          <w:szCs w:val="24"/>
        </w:rPr>
        <w:t>集合場所</w:t>
      </w:r>
      <w:r w:rsidRPr="007B15A7">
        <w:rPr>
          <w:rFonts w:hint="eastAsia"/>
          <w:b/>
          <w:sz w:val="24"/>
          <w:szCs w:val="24"/>
        </w:rPr>
        <w:t>＞</w:t>
      </w:r>
    </w:p>
    <w:p w14:paraId="33C1203C" w14:textId="77777777" w:rsidR="007B15A7" w:rsidRDefault="007B15A7" w:rsidP="009142A4">
      <w:pPr>
        <w:spacing w:line="360" w:lineRule="auto"/>
        <w:rPr>
          <w:sz w:val="24"/>
          <w:szCs w:val="24"/>
        </w:rPr>
      </w:pPr>
      <w:r>
        <w:rPr>
          <w:rFonts w:hint="eastAsia"/>
          <w:sz w:val="24"/>
          <w:szCs w:val="24"/>
        </w:rPr>
        <w:t>■</w:t>
      </w:r>
      <w:r w:rsidR="009142A4">
        <w:rPr>
          <w:rFonts w:hint="eastAsia"/>
          <w:sz w:val="24"/>
          <w:szCs w:val="24"/>
        </w:rPr>
        <w:t>車の場合：</w:t>
      </w:r>
    </w:p>
    <w:p w14:paraId="12FE673B" w14:textId="77777777" w:rsidR="007B15A7" w:rsidRDefault="009142A4" w:rsidP="009142A4">
      <w:pPr>
        <w:spacing w:line="360" w:lineRule="auto"/>
        <w:rPr>
          <w:sz w:val="24"/>
          <w:szCs w:val="24"/>
        </w:rPr>
      </w:pPr>
      <w:r>
        <w:rPr>
          <w:rFonts w:hint="eastAsia"/>
          <w:sz w:val="24"/>
          <w:szCs w:val="24"/>
        </w:rPr>
        <w:t>東京大学千葉演習林清澄作業所駐車場（鴨川市清澄</w:t>
      </w:r>
      <w:r w:rsidR="001D227A">
        <w:rPr>
          <w:rFonts w:hint="eastAsia"/>
          <w:sz w:val="24"/>
          <w:szCs w:val="24"/>
        </w:rPr>
        <w:t>135</w:t>
      </w:r>
      <w:r>
        <w:rPr>
          <w:rFonts w:hint="eastAsia"/>
          <w:sz w:val="24"/>
          <w:szCs w:val="24"/>
        </w:rPr>
        <w:t>）</w:t>
      </w:r>
      <w:r w:rsidR="007B15A7">
        <w:rPr>
          <w:rFonts w:hint="eastAsia"/>
          <w:sz w:val="24"/>
          <w:szCs w:val="24"/>
        </w:rPr>
        <w:t>に直接お越しください。</w:t>
      </w:r>
    </w:p>
    <w:p w14:paraId="44CAF636" w14:textId="77777777" w:rsidR="007B15A7" w:rsidRDefault="007B15A7" w:rsidP="009142A4">
      <w:pPr>
        <w:spacing w:line="360" w:lineRule="auto"/>
        <w:rPr>
          <w:sz w:val="24"/>
          <w:szCs w:val="24"/>
        </w:rPr>
      </w:pPr>
    </w:p>
    <w:p w14:paraId="39543CCD" w14:textId="77777777" w:rsidR="007B15A7" w:rsidRDefault="007B15A7" w:rsidP="007B15A7">
      <w:pPr>
        <w:spacing w:line="360" w:lineRule="auto"/>
        <w:rPr>
          <w:sz w:val="24"/>
          <w:szCs w:val="24"/>
        </w:rPr>
      </w:pPr>
      <w:r>
        <w:rPr>
          <w:rFonts w:hint="eastAsia"/>
          <w:sz w:val="24"/>
          <w:szCs w:val="24"/>
        </w:rPr>
        <w:t>■</w:t>
      </w:r>
      <w:r w:rsidR="001D227A">
        <w:rPr>
          <w:rFonts w:hint="eastAsia"/>
          <w:sz w:val="24"/>
          <w:szCs w:val="24"/>
        </w:rPr>
        <w:t>電車</w:t>
      </w:r>
      <w:r>
        <w:rPr>
          <w:rFonts w:hint="eastAsia"/>
          <w:sz w:val="24"/>
          <w:szCs w:val="24"/>
        </w:rPr>
        <w:t>の場合</w:t>
      </w:r>
      <w:r w:rsidR="001D227A">
        <w:rPr>
          <w:rFonts w:hint="eastAsia"/>
          <w:sz w:val="24"/>
          <w:szCs w:val="24"/>
        </w:rPr>
        <w:t>：</w:t>
      </w:r>
      <w:r>
        <w:rPr>
          <w:rFonts w:hint="eastAsia"/>
          <w:sz w:val="24"/>
          <w:szCs w:val="24"/>
        </w:rPr>
        <w:t xml:space="preserve"> </w:t>
      </w:r>
    </w:p>
    <w:p w14:paraId="6FAD4D60" w14:textId="4ADC5E95" w:rsidR="00D90FCF" w:rsidRDefault="007B15A7" w:rsidP="009142A4">
      <w:pPr>
        <w:spacing w:line="360" w:lineRule="auto"/>
        <w:rPr>
          <w:sz w:val="24"/>
          <w:szCs w:val="24"/>
        </w:rPr>
      </w:pPr>
      <w:r>
        <w:rPr>
          <w:rFonts w:hint="eastAsia"/>
          <w:sz w:val="24"/>
          <w:szCs w:val="24"/>
        </w:rPr>
        <w:t>①</w:t>
      </w:r>
      <w:r w:rsidR="001D227A">
        <w:rPr>
          <w:rFonts w:hint="eastAsia"/>
          <w:sz w:val="24"/>
          <w:szCs w:val="24"/>
        </w:rPr>
        <w:t>ＪＲ外房線　安房鴨川行（千葉７</w:t>
      </w:r>
      <w:r w:rsidR="00D90FCF">
        <w:rPr>
          <w:rFonts w:hint="eastAsia"/>
          <w:sz w:val="24"/>
          <w:szCs w:val="24"/>
        </w:rPr>
        <w:t>：１０</w:t>
      </w:r>
      <w:r w:rsidR="00EC021A">
        <w:rPr>
          <w:rFonts w:hint="eastAsia"/>
          <w:sz w:val="24"/>
          <w:szCs w:val="24"/>
        </w:rPr>
        <w:t>発</w:t>
      </w:r>
      <w:r w:rsidR="006F23A9">
        <w:rPr>
          <w:rFonts w:hint="eastAsia"/>
          <w:sz w:val="24"/>
          <w:szCs w:val="24"/>
        </w:rPr>
        <w:t>→</w:t>
      </w:r>
      <w:r w:rsidR="00D90FCF">
        <w:rPr>
          <w:rFonts w:hint="eastAsia"/>
          <w:sz w:val="24"/>
          <w:szCs w:val="24"/>
        </w:rPr>
        <w:t>安房</w:t>
      </w:r>
      <w:r w:rsidR="001D227A">
        <w:rPr>
          <w:rFonts w:hint="eastAsia"/>
          <w:sz w:val="24"/>
          <w:szCs w:val="24"/>
        </w:rPr>
        <w:t>天津９：１１</w:t>
      </w:r>
      <w:r w:rsidR="00D90FCF">
        <w:rPr>
          <w:rFonts w:hint="eastAsia"/>
          <w:sz w:val="24"/>
          <w:szCs w:val="24"/>
        </w:rPr>
        <w:t>着）</w:t>
      </w:r>
    </w:p>
    <w:p w14:paraId="667E51F6" w14:textId="2D79436B" w:rsidR="009142A4" w:rsidRDefault="007B15A7" w:rsidP="007B15A7">
      <w:pPr>
        <w:spacing w:line="360" w:lineRule="auto"/>
        <w:rPr>
          <w:sz w:val="24"/>
          <w:szCs w:val="24"/>
        </w:rPr>
      </w:pPr>
      <w:r>
        <w:rPr>
          <w:rFonts w:hint="eastAsia"/>
          <w:sz w:val="24"/>
          <w:szCs w:val="24"/>
        </w:rPr>
        <w:t>②</w:t>
      </w:r>
      <w:r w:rsidR="00D90FCF">
        <w:rPr>
          <w:rFonts w:hint="eastAsia"/>
          <w:sz w:val="24"/>
          <w:szCs w:val="24"/>
        </w:rPr>
        <w:t>特急</w:t>
      </w:r>
      <w:r w:rsidR="00EC021A">
        <w:rPr>
          <w:rFonts w:hint="eastAsia"/>
          <w:sz w:val="24"/>
          <w:szCs w:val="24"/>
        </w:rPr>
        <w:t>新宿</w:t>
      </w:r>
      <w:r w:rsidR="00D90FCF">
        <w:rPr>
          <w:rFonts w:hint="eastAsia"/>
          <w:sz w:val="24"/>
          <w:szCs w:val="24"/>
        </w:rPr>
        <w:t xml:space="preserve">わかしお　</w:t>
      </w:r>
      <w:r w:rsidR="009142A4">
        <w:rPr>
          <w:rFonts w:hint="eastAsia"/>
          <w:sz w:val="24"/>
          <w:szCs w:val="24"/>
        </w:rPr>
        <w:t>安房鴨川行（</w:t>
      </w:r>
      <w:r w:rsidR="00D90FCF">
        <w:rPr>
          <w:rFonts w:hint="eastAsia"/>
          <w:sz w:val="24"/>
          <w:szCs w:val="24"/>
        </w:rPr>
        <w:t>新宿</w:t>
      </w:r>
      <w:r w:rsidR="001D227A">
        <w:rPr>
          <w:rFonts w:hint="eastAsia"/>
          <w:sz w:val="24"/>
          <w:szCs w:val="24"/>
        </w:rPr>
        <w:t>７：１８</w:t>
      </w:r>
      <w:r w:rsidR="006F23A9">
        <w:rPr>
          <w:rFonts w:hint="eastAsia"/>
          <w:sz w:val="24"/>
          <w:szCs w:val="24"/>
        </w:rPr>
        <w:t>発→</w:t>
      </w:r>
      <w:r w:rsidR="009142A4">
        <w:rPr>
          <w:rFonts w:hint="eastAsia"/>
          <w:sz w:val="24"/>
          <w:szCs w:val="24"/>
        </w:rPr>
        <w:t>安房</w:t>
      </w:r>
      <w:r w:rsidR="00EC021A">
        <w:rPr>
          <w:rFonts w:hint="eastAsia"/>
          <w:sz w:val="24"/>
          <w:szCs w:val="24"/>
        </w:rPr>
        <w:t>天津</w:t>
      </w:r>
      <w:r w:rsidR="009142A4">
        <w:rPr>
          <w:rFonts w:hint="eastAsia"/>
          <w:sz w:val="24"/>
          <w:szCs w:val="24"/>
        </w:rPr>
        <w:t>９：３２着）</w:t>
      </w:r>
    </w:p>
    <w:p w14:paraId="171B2E66" w14:textId="77777777" w:rsidR="001D227A" w:rsidRDefault="00DB53D3" w:rsidP="007B15A7">
      <w:pPr>
        <w:spacing w:line="360" w:lineRule="auto"/>
        <w:rPr>
          <w:sz w:val="24"/>
          <w:szCs w:val="24"/>
        </w:rPr>
      </w:pPr>
      <w:r>
        <w:rPr>
          <w:rFonts w:hint="eastAsia"/>
          <w:sz w:val="24"/>
          <w:szCs w:val="24"/>
        </w:rPr>
        <w:t>※時刻表は変わることもありますので、必ずご自身でご確認をお願い致します。</w:t>
      </w:r>
    </w:p>
    <w:p w14:paraId="08CFC557" w14:textId="77777777" w:rsidR="007B15A7" w:rsidRDefault="00EC021A" w:rsidP="007B15A7">
      <w:pPr>
        <w:spacing w:line="360" w:lineRule="auto"/>
        <w:rPr>
          <w:sz w:val="24"/>
          <w:szCs w:val="24"/>
        </w:rPr>
      </w:pPr>
      <w:r>
        <w:rPr>
          <w:rFonts w:hint="eastAsia"/>
          <w:sz w:val="24"/>
          <w:szCs w:val="24"/>
        </w:rPr>
        <w:t>※到着時間に合わせ千葉演習林清澄作業所まで送迎します。</w:t>
      </w:r>
    </w:p>
    <w:p w14:paraId="4BADD709" w14:textId="77777777" w:rsidR="0044703C" w:rsidRDefault="007B15A7" w:rsidP="0044703C">
      <w:pPr>
        <w:wordWrap w:val="0"/>
        <w:spacing w:line="360" w:lineRule="auto"/>
        <w:jc w:val="right"/>
        <w:rPr>
          <w:sz w:val="24"/>
          <w:szCs w:val="24"/>
        </w:rPr>
      </w:pPr>
      <w:r>
        <w:rPr>
          <w:sz w:val="24"/>
          <w:szCs w:val="24"/>
        </w:rPr>
        <w:t>NPO</w:t>
      </w:r>
      <w:r>
        <w:rPr>
          <w:rFonts w:hint="eastAsia"/>
          <w:sz w:val="24"/>
          <w:szCs w:val="24"/>
        </w:rPr>
        <w:t>法人竹もりの里</w:t>
      </w:r>
    </w:p>
    <w:p w14:paraId="25D25C9F" w14:textId="57F7179A" w:rsidR="007B15A7" w:rsidRDefault="00FD1152" w:rsidP="0044703C">
      <w:pPr>
        <w:spacing w:line="360" w:lineRule="auto"/>
        <w:jc w:val="right"/>
        <w:rPr>
          <w:sz w:val="24"/>
          <w:szCs w:val="24"/>
        </w:rPr>
      </w:pPr>
      <w:r>
        <w:rPr>
          <w:rFonts w:hint="eastAsia"/>
          <w:sz w:val="24"/>
          <w:szCs w:val="24"/>
        </w:rPr>
        <w:t>〒</w:t>
      </w:r>
      <w:r>
        <w:rPr>
          <w:sz w:val="24"/>
          <w:szCs w:val="24"/>
        </w:rPr>
        <w:t>297-0102</w:t>
      </w:r>
      <w:r>
        <w:rPr>
          <w:rFonts w:hint="eastAsia"/>
          <w:sz w:val="24"/>
          <w:szCs w:val="24"/>
        </w:rPr>
        <w:t xml:space="preserve">　</w:t>
      </w:r>
      <w:r w:rsidR="0044703C">
        <w:rPr>
          <w:rFonts w:hint="eastAsia"/>
          <w:sz w:val="24"/>
          <w:szCs w:val="24"/>
        </w:rPr>
        <w:t>千葉県長生郡長南町本台</w:t>
      </w:r>
      <w:r w:rsidR="0044703C">
        <w:rPr>
          <w:sz w:val="24"/>
          <w:szCs w:val="24"/>
        </w:rPr>
        <w:t>658-1</w:t>
      </w:r>
    </w:p>
    <w:p w14:paraId="2CFF9B65" w14:textId="3D515C91" w:rsidR="006F23A9" w:rsidRPr="0044703C" w:rsidRDefault="007B15A7" w:rsidP="0044703C">
      <w:pPr>
        <w:spacing w:line="360" w:lineRule="auto"/>
        <w:jc w:val="right"/>
        <w:rPr>
          <w:sz w:val="24"/>
          <w:szCs w:val="24"/>
        </w:rPr>
      </w:pPr>
      <w:r>
        <w:rPr>
          <w:sz w:val="24"/>
          <w:szCs w:val="24"/>
        </w:rPr>
        <w:t>Tel</w:t>
      </w:r>
      <w:r>
        <w:rPr>
          <w:rFonts w:hint="eastAsia"/>
          <w:sz w:val="24"/>
          <w:szCs w:val="24"/>
        </w:rPr>
        <w:t>：</w:t>
      </w:r>
      <w:r w:rsidRPr="007B15A7">
        <w:rPr>
          <w:sz w:val="24"/>
          <w:szCs w:val="24"/>
        </w:rPr>
        <w:t>0475-47-4348</w:t>
      </w:r>
      <w:r>
        <w:rPr>
          <w:rFonts w:hint="eastAsia"/>
          <w:sz w:val="24"/>
          <w:szCs w:val="24"/>
        </w:rPr>
        <w:t xml:space="preserve">　</w:t>
      </w:r>
      <w:r>
        <w:rPr>
          <w:sz w:val="24"/>
          <w:szCs w:val="24"/>
        </w:rPr>
        <w:t>Mail</w:t>
      </w:r>
      <w:r>
        <w:rPr>
          <w:rFonts w:hint="eastAsia"/>
          <w:sz w:val="24"/>
          <w:szCs w:val="24"/>
        </w:rPr>
        <w:t>：</w:t>
      </w:r>
      <w:r>
        <w:rPr>
          <w:sz w:val="24"/>
          <w:szCs w:val="24"/>
        </w:rPr>
        <w:t>info@takemori.org</w:t>
      </w:r>
    </w:p>
    <w:sectPr w:rsidR="006F23A9" w:rsidRPr="0044703C" w:rsidSect="0044703C">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B7E"/>
    <w:rsid w:val="00024FAD"/>
    <w:rsid w:val="00047276"/>
    <w:rsid w:val="001D227A"/>
    <w:rsid w:val="0021435B"/>
    <w:rsid w:val="0044703C"/>
    <w:rsid w:val="00450BFB"/>
    <w:rsid w:val="00473D0F"/>
    <w:rsid w:val="006A61F4"/>
    <w:rsid w:val="006F23A9"/>
    <w:rsid w:val="007B15A7"/>
    <w:rsid w:val="007F0B7E"/>
    <w:rsid w:val="009142A4"/>
    <w:rsid w:val="009565D7"/>
    <w:rsid w:val="00987FC9"/>
    <w:rsid w:val="00A36728"/>
    <w:rsid w:val="00D11C96"/>
    <w:rsid w:val="00D90FCF"/>
    <w:rsid w:val="00DB53D3"/>
    <w:rsid w:val="00EC021A"/>
    <w:rsid w:val="00F40163"/>
    <w:rsid w:val="00FD1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76C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D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D0F"/>
    <w:pPr>
      <w:ind w:leftChars="400" w:left="840"/>
    </w:pPr>
  </w:style>
  <w:style w:type="paragraph" w:styleId="a4">
    <w:name w:val="envelope address"/>
    <w:basedOn w:val="a"/>
    <w:uiPriority w:val="99"/>
    <w:semiHidden/>
    <w:unhideWhenUsed/>
    <w:rsid w:val="00D11C96"/>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table" w:styleId="a5">
    <w:name w:val="Table Grid"/>
    <w:basedOn w:val="a1"/>
    <w:uiPriority w:val="59"/>
    <w:rsid w:val="007F0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B15A7"/>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3D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D0F"/>
    <w:pPr>
      <w:ind w:leftChars="400" w:left="840"/>
    </w:pPr>
  </w:style>
  <w:style w:type="paragraph" w:styleId="a4">
    <w:name w:val="envelope address"/>
    <w:basedOn w:val="a"/>
    <w:uiPriority w:val="99"/>
    <w:semiHidden/>
    <w:unhideWhenUsed/>
    <w:rsid w:val="00D11C96"/>
    <w:pPr>
      <w:framePr w:w="6804" w:h="2268" w:hRule="exact" w:hSpace="142" w:wrap="auto" w:hAnchor="page" w:xAlign="center" w:yAlign="bottom"/>
      <w:snapToGrid w:val="0"/>
      <w:ind w:leftChars="1400" w:left="100"/>
    </w:pPr>
    <w:rPr>
      <w:rFonts w:asciiTheme="majorHAnsi" w:eastAsiaTheme="majorEastAsia" w:hAnsiTheme="majorHAnsi" w:cstheme="majorBidi"/>
      <w:sz w:val="24"/>
      <w:szCs w:val="24"/>
    </w:rPr>
  </w:style>
  <w:style w:type="table" w:styleId="a5">
    <w:name w:val="Table Grid"/>
    <w:basedOn w:val="a1"/>
    <w:uiPriority w:val="59"/>
    <w:rsid w:val="007F0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B15A7"/>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712576">
      <w:bodyDiv w:val="1"/>
      <w:marLeft w:val="0"/>
      <w:marRight w:val="0"/>
      <w:marTop w:val="0"/>
      <w:marBottom w:val="0"/>
      <w:divBdr>
        <w:top w:val="none" w:sz="0" w:space="0" w:color="auto"/>
        <w:left w:val="none" w:sz="0" w:space="0" w:color="auto"/>
        <w:bottom w:val="none" w:sz="0" w:space="0" w:color="auto"/>
        <w:right w:val="none" w:sz="0" w:space="0" w:color="auto"/>
      </w:divBdr>
    </w:div>
    <w:div w:id="1572764542">
      <w:bodyDiv w:val="1"/>
      <w:marLeft w:val="0"/>
      <w:marRight w:val="0"/>
      <w:marTop w:val="0"/>
      <w:marBottom w:val="0"/>
      <w:divBdr>
        <w:top w:val="none" w:sz="0" w:space="0" w:color="auto"/>
        <w:left w:val="none" w:sz="0" w:space="0" w:color="auto"/>
        <w:bottom w:val="none" w:sz="0" w:space="0" w:color="auto"/>
        <w:right w:val="none" w:sz="0" w:space="0" w:color="auto"/>
      </w:divBdr>
    </w:div>
    <w:div w:id="1684282771">
      <w:bodyDiv w:val="1"/>
      <w:marLeft w:val="0"/>
      <w:marRight w:val="0"/>
      <w:marTop w:val="0"/>
      <w:marBottom w:val="0"/>
      <w:divBdr>
        <w:top w:val="none" w:sz="0" w:space="0" w:color="auto"/>
        <w:left w:val="none" w:sz="0" w:space="0" w:color="auto"/>
        <w:bottom w:val="none" w:sz="0" w:space="0" w:color="auto"/>
        <w:right w:val="none" w:sz="0" w:space="0" w:color="auto"/>
      </w:divBdr>
    </w:div>
    <w:div w:id="173967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520</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kashima</dc:creator>
  <cp:lastModifiedBy>kashima</cp:lastModifiedBy>
  <cp:revision>2</cp:revision>
  <cp:lastPrinted>2017-05-13T05:58:00Z</cp:lastPrinted>
  <dcterms:created xsi:type="dcterms:W3CDTF">2017-05-15T09:52:00Z</dcterms:created>
  <dcterms:modified xsi:type="dcterms:W3CDTF">2017-05-15T09:52:00Z</dcterms:modified>
</cp:coreProperties>
</file>