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50" w:rsidRPr="0028364C" w:rsidRDefault="007A7473" w:rsidP="0028364C">
      <w:pPr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 w:rsidRPr="0028364C">
        <w:rPr>
          <w:rFonts w:asciiTheme="majorEastAsia" w:eastAsiaTheme="majorEastAsia" w:hAnsiTheme="majorEastAsia" w:hint="eastAsia"/>
          <w:sz w:val="28"/>
          <w:szCs w:val="28"/>
        </w:rPr>
        <w:t>竹林の</w:t>
      </w:r>
      <w:r w:rsidR="0028364C" w:rsidRPr="0028364C">
        <w:rPr>
          <w:rFonts w:asciiTheme="majorEastAsia" w:eastAsiaTheme="majorEastAsia" w:hAnsiTheme="majorEastAsia" w:hint="eastAsia"/>
          <w:sz w:val="28"/>
          <w:szCs w:val="28"/>
        </w:rPr>
        <w:t>立竹</w:t>
      </w:r>
      <w:r w:rsidRPr="0028364C">
        <w:rPr>
          <w:rFonts w:asciiTheme="majorEastAsia" w:eastAsiaTheme="majorEastAsia" w:hAnsiTheme="majorEastAsia" w:hint="eastAsia"/>
          <w:sz w:val="28"/>
          <w:szCs w:val="28"/>
        </w:rPr>
        <w:t>本数の目安</w:t>
      </w:r>
    </w:p>
    <w:p w:rsidR="007A7473" w:rsidRDefault="007A7473">
      <w:pPr>
        <w:rPr>
          <w:sz w:val="24"/>
          <w:szCs w:val="24"/>
        </w:rPr>
      </w:pPr>
    </w:p>
    <w:p w:rsidR="007A7473" w:rsidRDefault="007A7473">
      <w:pPr>
        <w:rPr>
          <w:rFonts w:asciiTheme="majorEastAsia" w:eastAsiaTheme="majorEastAsia" w:hAnsiTheme="majorEastAsia"/>
          <w:sz w:val="24"/>
          <w:szCs w:val="24"/>
        </w:rPr>
      </w:pPr>
      <w:r w:rsidRPr="007A7473">
        <w:rPr>
          <w:rFonts w:asciiTheme="majorEastAsia" w:eastAsiaTheme="majorEastAsia" w:hAnsiTheme="majorEastAsia" w:hint="eastAsia"/>
          <w:sz w:val="24"/>
          <w:szCs w:val="24"/>
        </w:rPr>
        <w:t>１　竹林景観を守りたい場合</w:t>
      </w:r>
    </w:p>
    <w:p w:rsidR="007A7473" w:rsidRDefault="007A7473" w:rsidP="007A747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いわゆる</w:t>
      </w:r>
      <w:r w:rsidRPr="007A7473">
        <w:rPr>
          <w:rFonts w:asciiTheme="minorEastAsia" w:hAnsiTheme="minorEastAsia" w:hint="eastAsia"/>
          <w:sz w:val="24"/>
          <w:szCs w:val="24"/>
        </w:rPr>
        <w:t>荒廃した竹林を整備</w:t>
      </w:r>
      <w:r>
        <w:rPr>
          <w:rFonts w:asciiTheme="minorEastAsia" w:hAnsiTheme="minorEastAsia" w:hint="eastAsia"/>
          <w:sz w:val="24"/>
          <w:szCs w:val="24"/>
        </w:rPr>
        <w:t>し、「</w:t>
      </w:r>
      <w:r w:rsidRPr="007A7473">
        <w:rPr>
          <w:rFonts w:asciiTheme="minorEastAsia" w:hAnsiTheme="minorEastAsia" w:hint="eastAsia"/>
          <w:sz w:val="24"/>
          <w:szCs w:val="24"/>
        </w:rPr>
        <w:t>竹林らしい景観</w:t>
      </w:r>
      <w:r>
        <w:rPr>
          <w:rFonts w:asciiTheme="minorEastAsia" w:hAnsiTheme="minorEastAsia" w:hint="eastAsia"/>
          <w:sz w:val="24"/>
          <w:szCs w:val="24"/>
        </w:rPr>
        <w:t>」</w:t>
      </w:r>
      <w:r w:rsidRPr="007A7473">
        <w:rPr>
          <w:rFonts w:asciiTheme="minorEastAsia" w:hAnsiTheme="minorEastAsia" w:hint="eastAsia"/>
          <w:sz w:val="24"/>
          <w:szCs w:val="24"/>
        </w:rPr>
        <w:t>として維持したい場合</w:t>
      </w:r>
    </w:p>
    <w:p w:rsidR="0028364C" w:rsidRPr="007A7473" w:rsidRDefault="0028364C" w:rsidP="007A7473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（副次的にタケノコ生産も可能）</w:t>
      </w:r>
    </w:p>
    <w:p w:rsidR="007A7473" w:rsidRPr="007A7473" w:rsidRDefault="007A7473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A7473" w:rsidRPr="007A7473" w:rsidRDefault="007A7473" w:rsidP="007A7473">
      <w:pPr>
        <w:ind w:firstLineChars="700" w:firstLine="1680"/>
        <w:rPr>
          <w:sz w:val="24"/>
          <w:szCs w:val="24"/>
        </w:rPr>
      </w:pPr>
      <w:r w:rsidRPr="007A7473">
        <w:rPr>
          <w:rFonts w:hint="eastAsia"/>
          <w:sz w:val="24"/>
          <w:szCs w:val="24"/>
        </w:rPr>
        <w:t>種類別の直径と本数の目安</w:t>
      </w:r>
      <w:r w:rsidRPr="007A7473">
        <w:rPr>
          <w:rFonts w:hint="eastAsia"/>
          <w:sz w:val="24"/>
          <w:szCs w:val="24"/>
        </w:rPr>
        <w:t>(</w:t>
      </w:r>
      <w:r w:rsidRPr="007A7473">
        <w:rPr>
          <w:rFonts w:hint="eastAsia"/>
          <w:sz w:val="24"/>
          <w:szCs w:val="24"/>
        </w:rPr>
        <w:t>千葉県</w:t>
      </w:r>
      <w:r w:rsidRPr="007A7473">
        <w:rPr>
          <w:rFonts w:hint="eastAsia"/>
          <w:sz w:val="24"/>
          <w:szCs w:val="24"/>
        </w:rPr>
        <w:t>)</w:t>
      </w:r>
    </w:p>
    <w:tbl>
      <w:tblPr>
        <w:tblW w:w="6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8"/>
        <w:gridCol w:w="782"/>
        <w:gridCol w:w="1520"/>
        <w:gridCol w:w="1880"/>
      </w:tblGrid>
      <w:tr w:rsidR="007A7473" w:rsidRPr="007A7473" w:rsidTr="007A7473">
        <w:trPr>
          <w:trHeight w:val="420"/>
        </w:trPr>
        <w:tc>
          <w:tcPr>
            <w:tcW w:w="3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竹の種類・太さ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平均直径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立木本数</w:t>
            </w:r>
          </w:p>
        </w:tc>
      </w:tr>
      <w:tr w:rsidR="007A7473" w:rsidRPr="007A7473" w:rsidTr="007A7473">
        <w:trPr>
          <w:trHeight w:val="390"/>
        </w:trPr>
        <w:tc>
          <w:tcPr>
            <w:tcW w:w="3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A7473" w:rsidRPr="007A7473" w:rsidRDefault="007A7473" w:rsidP="007A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（㎝）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（本／100㎡）</w:t>
            </w:r>
          </w:p>
        </w:tc>
      </w:tr>
      <w:tr w:rsidR="007A7473" w:rsidRPr="007A7473" w:rsidTr="007A7473">
        <w:trPr>
          <w:trHeight w:val="420"/>
        </w:trPr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マダケ林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7A7473" w:rsidRPr="007A7473" w:rsidTr="007A7473">
        <w:trPr>
          <w:trHeight w:val="420"/>
        </w:trPr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473" w:rsidRPr="007A7473" w:rsidRDefault="007A7473" w:rsidP="007A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80～100</w:t>
            </w:r>
          </w:p>
        </w:tc>
      </w:tr>
      <w:tr w:rsidR="007A7473" w:rsidRPr="007A7473" w:rsidTr="007A7473">
        <w:trPr>
          <w:trHeight w:val="420"/>
        </w:trPr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473" w:rsidRPr="007A7473" w:rsidRDefault="007A7473" w:rsidP="007A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110～150</w:t>
            </w:r>
          </w:p>
        </w:tc>
      </w:tr>
      <w:tr w:rsidR="007A7473" w:rsidRPr="007A7473" w:rsidTr="007A7473">
        <w:trPr>
          <w:trHeight w:val="420"/>
        </w:trPr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モウソウチク林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40～50</w:t>
            </w:r>
          </w:p>
        </w:tc>
      </w:tr>
      <w:tr w:rsidR="007A7473" w:rsidRPr="007A7473" w:rsidTr="007A7473">
        <w:trPr>
          <w:trHeight w:val="420"/>
        </w:trPr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473" w:rsidRPr="007A7473" w:rsidRDefault="007A7473" w:rsidP="007A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60～70</w:t>
            </w:r>
          </w:p>
        </w:tc>
      </w:tr>
      <w:tr w:rsidR="007A7473" w:rsidRPr="007A7473" w:rsidTr="007A7473">
        <w:trPr>
          <w:trHeight w:val="420"/>
        </w:trPr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473" w:rsidRPr="007A7473" w:rsidRDefault="007A7473" w:rsidP="007A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80～90</w:t>
            </w:r>
          </w:p>
        </w:tc>
      </w:tr>
      <w:tr w:rsidR="007A7473" w:rsidRPr="007A7473" w:rsidTr="007A7473">
        <w:trPr>
          <w:trHeight w:val="420"/>
        </w:trPr>
        <w:tc>
          <w:tcPr>
            <w:tcW w:w="2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ハチク林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7A7473" w:rsidRPr="007A7473" w:rsidTr="007A7473">
        <w:trPr>
          <w:trHeight w:val="420"/>
        </w:trPr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473" w:rsidRPr="007A7473" w:rsidRDefault="007A7473" w:rsidP="007A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90～110</w:t>
            </w:r>
          </w:p>
        </w:tc>
      </w:tr>
      <w:tr w:rsidR="007A7473" w:rsidRPr="007A7473" w:rsidTr="007A7473">
        <w:trPr>
          <w:trHeight w:val="420"/>
        </w:trPr>
        <w:tc>
          <w:tcPr>
            <w:tcW w:w="2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473" w:rsidRPr="007A7473" w:rsidRDefault="007A7473" w:rsidP="007A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473" w:rsidRPr="007A7473" w:rsidRDefault="007A7473" w:rsidP="007A747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A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120～160</w:t>
            </w:r>
          </w:p>
        </w:tc>
      </w:tr>
    </w:tbl>
    <w:p w:rsidR="007A7473" w:rsidRDefault="007A7473">
      <w:r>
        <w:rPr>
          <w:rFonts w:hint="eastAsia"/>
        </w:rPr>
        <w:t xml:space="preserve">　出典：千葉県「特用林産物生産技術指針（タケ・タケノコ編）」昭和</w:t>
      </w:r>
      <w:r>
        <w:rPr>
          <w:rFonts w:hint="eastAsia"/>
        </w:rPr>
        <w:t>55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</w:p>
    <w:p w:rsidR="007A7473" w:rsidRDefault="007A7473"/>
    <w:p w:rsidR="0028364C" w:rsidRDefault="0028364C">
      <w:pPr>
        <w:rPr>
          <w:rFonts w:asciiTheme="majorEastAsia" w:eastAsiaTheme="majorEastAsia" w:hAnsiTheme="majorEastAsia"/>
          <w:sz w:val="24"/>
          <w:szCs w:val="24"/>
        </w:rPr>
      </w:pPr>
    </w:p>
    <w:p w:rsidR="007A7473" w:rsidRPr="0028364C" w:rsidRDefault="007A7473">
      <w:pPr>
        <w:rPr>
          <w:rFonts w:asciiTheme="majorEastAsia" w:eastAsiaTheme="majorEastAsia" w:hAnsiTheme="majorEastAsia"/>
          <w:sz w:val="24"/>
          <w:szCs w:val="24"/>
        </w:rPr>
      </w:pPr>
      <w:r w:rsidRPr="0028364C">
        <w:rPr>
          <w:rFonts w:asciiTheme="majorEastAsia" w:eastAsiaTheme="majorEastAsia" w:hAnsiTheme="majorEastAsia" w:hint="eastAsia"/>
          <w:sz w:val="24"/>
          <w:szCs w:val="24"/>
        </w:rPr>
        <w:t>２　タケノコの利用できる竹林にしたい</w:t>
      </w:r>
      <w:r w:rsidR="0028364C" w:rsidRPr="0028364C">
        <w:rPr>
          <w:rFonts w:asciiTheme="majorEastAsia" w:eastAsiaTheme="majorEastAsia" w:hAnsiTheme="majorEastAsia" w:hint="eastAsia"/>
          <w:sz w:val="24"/>
          <w:szCs w:val="24"/>
        </w:rPr>
        <w:t>場合</w:t>
      </w:r>
      <w:r w:rsidRPr="002836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A7473" w:rsidRPr="0028364C" w:rsidRDefault="0028364C">
      <w:pPr>
        <w:rPr>
          <w:sz w:val="24"/>
          <w:szCs w:val="24"/>
        </w:rPr>
      </w:pPr>
      <w:r w:rsidRPr="0028364C">
        <w:rPr>
          <w:rFonts w:hint="eastAsia"/>
          <w:sz w:val="24"/>
          <w:szCs w:val="24"/>
        </w:rPr>
        <w:t xml:space="preserve">　本格的なタケノコ生産林としてかなり疎な竹林に誘導したい場合</w:t>
      </w:r>
    </w:p>
    <w:p w:rsidR="007A7473" w:rsidRPr="0028364C" w:rsidRDefault="007A7473">
      <w:pPr>
        <w:rPr>
          <w:sz w:val="24"/>
          <w:szCs w:val="24"/>
        </w:rPr>
      </w:pPr>
    </w:p>
    <w:p w:rsidR="007A7473" w:rsidRDefault="002836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本～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本／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㎡：国マニュアル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Ｐ</w:t>
      </w:r>
      <w:r>
        <w:rPr>
          <w:rFonts w:hint="eastAsia"/>
          <w:sz w:val="24"/>
          <w:szCs w:val="24"/>
        </w:rPr>
        <w:t>,23</w:t>
      </w:r>
      <w:r>
        <w:rPr>
          <w:rFonts w:hint="eastAsia"/>
          <w:sz w:val="24"/>
          <w:szCs w:val="24"/>
        </w:rPr>
        <w:t>Ｐ他</w:t>
      </w:r>
    </w:p>
    <w:p w:rsidR="0028364C" w:rsidRPr="0028364C" w:rsidRDefault="002836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本～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本／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：千葉県：「竹林の拡大防止と竹材利用」平成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</w:p>
    <w:p w:rsidR="0028364C" w:rsidRPr="0028364C" w:rsidRDefault="002836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A7473" w:rsidRDefault="007A7473"/>
    <w:p w:rsidR="004E5DEA" w:rsidRDefault="004E5DEA"/>
    <w:p w:rsidR="004E5DEA" w:rsidRDefault="004E5DEA" w:rsidP="004E5DEA">
      <w:pPr>
        <w:ind w:firstLineChars="2100" w:firstLine="4410"/>
      </w:pPr>
      <w:r>
        <w:rPr>
          <w:rFonts w:hint="eastAsia"/>
        </w:rPr>
        <w:t>モニタリング研修会資料（平成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月）</w:t>
      </w:r>
    </w:p>
    <w:p w:rsidR="004E5DEA" w:rsidRPr="004E5DEA" w:rsidRDefault="004E5DEA" w:rsidP="004E5DEA">
      <w:pPr>
        <w:ind w:firstLineChars="2100" w:firstLine="4410"/>
        <w:rPr>
          <w:rFonts w:hint="eastAsia"/>
        </w:rPr>
      </w:pPr>
      <w:r>
        <w:rPr>
          <w:rFonts w:hint="eastAsia"/>
        </w:rPr>
        <w:t>千葉県里山林保全整備推進地域協議会調製</w:t>
      </w:r>
    </w:p>
    <w:p w:rsidR="004E5DEA" w:rsidRPr="004E5DEA" w:rsidRDefault="004E5DEA">
      <w:pPr>
        <w:rPr>
          <w:rFonts w:hint="eastAsia"/>
        </w:rPr>
      </w:pPr>
      <w:bookmarkStart w:id="0" w:name="_GoBack"/>
      <w:bookmarkEnd w:id="0"/>
    </w:p>
    <w:sectPr w:rsidR="004E5DEA" w:rsidRPr="004E5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73"/>
    <w:rsid w:val="000F1750"/>
    <w:rsid w:val="0028364C"/>
    <w:rsid w:val="004E5DEA"/>
    <w:rsid w:val="007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10F79-1515-4EC4-A497-551F0283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2017-07-18T03:43:00Z</dcterms:created>
  <dcterms:modified xsi:type="dcterms:W3CDTF">2017-07-18T04:07:00Z</dcterms:modified>
</cp:coreProperties>
</file>